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C87" w:rsidRDefault="00241C87" w:rsidP="00022EB7">
      <w:pPr>
        <w:jc w:val="both"/>
        <w:rPr>
          <w:i/>
          <w:color w:val="0070C0"/>
        </w:rPr>
      </w:pPr>
      <w:r>
        <w:rPr>
          <w:i/>
          <w:color w:val="0070C0"/>
        </w:rPr>
        <w:t>Le travail de ce vendredi reprend des choses de jeudi, il est important d’être régulier dans le travail pour bien consolider ce qu’on a acquis.</w:t>
      </w:r>
    </w:p>
    <w:p w:rsidR="002F0DBC" w:rsidRPr="002F0DBC" w:rsidRDefault="002F0DBC" w:rsidP="00022EB7">
      <w:pPr>
        <w:jc w:val="both"/>
        <w:rPr>
          <w:i/>
          <w:color w:val="0070C0"/>
        </w:rPr>
      </w:pPr>
      <w:r>
        <w:rPr>
          <w:i/>
          <w:color w:val="0070C0"/>
        </w:rPr>
        <w:t xml:space="preserve">Ce travail est à faire dans ton cahier, mes indications seront écrites en bleu, ne les recopie pas. </w:t>
      </w:r>
      <w:r w:rsidR="00022EB7">
        <w:rPr>
          <w:i/>
          <w:color w:val="0070C0"/>
        </w:rPr>
        <w:t>Présente ton travail comme dans le cahier du jour. Avant de commencer, assure-toi que tu as tout ton matériel, cahier, crayons en bon état, gomme, règle… Tu dois aussi vérifier que tu es bien assis, le dos bien droit, et que rien ne viendra perturber ta concentration (la télé est éteinte et tu n’as pas d’écran allumé autour de toi). Bon travail !</w:t>
      </w:r>
    </w:p>
    <w:p w:rsidR="00873966" w:rsidRPr="002F0DBC" w:rsidRDefault="00CF4101" w:rsidP="002F0DBC">
      <w:pPr>
        <w:jc w:val="center"/>
        <w:rPr>
          <w:u w:val="single" w:color="FF0000"/>
        </w:rPr>
      </w:pPr>
      <w:r>
        <w:rPr>
          <w:u w:val="single" w:color="FF0000"/>
        </w:rPr>
        <w:t>Vendredi 20</w:t>
      </w:r>
      <w:r w:rsidR="002F0DBC" w:rsidRPr="002F0DBC">
        <w:rPr>
          <w:u w:val="single" w:color="FF0000"/>
        </w:rPr>
        <w:t xml:space="preserve"> mars</w:t>
      </w:r>
    </w:p>
    <w:p w:rsidR="002F0DBC" w:rsidRPr="002F0DBC" w:rsidRDefault="00241C87" w:rsidP="002F0DBC">
      <w:pPr>
        <w:jc w:val="center"/>
        <w:rPr>
          <w:u w:val="single" w:color="FF0000"/>
        </w:rPr>
      </w:pPr>
      <w:r>
        <w:rPr>
          <w:u w:val="single" w:color="FF0000"/>
        </w:rPr>
        <w:t>Dictée</w:t>
      </w:r>
    </w:p>
    <w:p w:rsidR="002F0DBC" w:rsidRDefault="002F0DBC" w:rsidP="00022EB7">
      <w:pPr>
        <w:jc w:val="both"/>
        <w:rPr>
          <w:i/>
          <w:color w:val="0070C0"/>
        </w:rPr>
      </w:pPr>
      <w:r w:rsidRPr="002F0DBC">
        <w:rPr>
          <w:i/>
          <w:color w:val="0070C0"/>
        </w:rPr>
        <w:t xml:space="preserve">Tu peux </w:t>
      </w:r>
      <w:r>
        <w:rPr>
          <w:i/>
          <w:color w:val="0070C0"/>
        </w:rPr>
        <w:t>lire la dictée</w:t>
      </w:r>
      <w:r w:rsidRPr="002F0DBC">
        <w:rPr>
          <w:i/>
          <w:color w:val="0070C0"/>
        </w:rPr>
        <w:t>, bien obser</w:t>
      </w:r>
      <w:r w:rsidR="00241C87">
        <w:rPr>
          <w:i/>
          <w:color w:val="0070C0"/>
        </w:rPr>
        <w:t>ver l’orthographe, puis cacher chaque phrase et essayer de les</w:t>
      </w:r>
      <w:r w:rsidRPr="002F0DBC">
        <w:rPr>
          <w:i/>
          <w:color w:val="0070C0"/>
        </w:rPr>
        <w:t xml:space="preserve"> recopier sans erreur dans ton cahier, ou alors tu peux demander à quelqu’un de te la dicter. </w:t>
      </w:r>
    </w:p>
    <w:p w:rsidR="00241C87" w:rsidRPr="00241C87" w:rsidRDefault="00241C87" w:rsidP="00022EB7">
      <w:pPr>
        <w:jc w:val="both"/>
        <w:rPr>
          <w:i/>
        </w:rPr>
      </w:pPr>
      <w:r w:rsidRPr="00241C87">
        <w:rPr>
          <w:i/>
        </w:rPr>
        <w:t>Dictée des CE2 :</w:t>
      </w:r>
    </w:p>
    <w:p w:rsidR="00241C87" w:rsidRPr="00C31B2A" w:rsidRDefault="00241C87" w:rsidP="00241C87">
      <w:pPr>
        <w:jc w:val="both"/>
      </w:pPr>
      <w:r>
        <w:t xml:space="preserve">Au </w:t>
      </w:r>
      <w:r w:rsidRPr="00C31B2A">
        <w:rPr>
          <w:u w:val="single"/>
        </w:rPr>
        <w:t>moindre</w:t>
      </w:r>
      <w:r>
        <w:t xml:space="preserve"> petit </w:t>
      </w:r>
      <w:r w:rsidRPr="00C31B2A">
        <w:rPr>
          <w:u w:val="single"/>
        </w:rPr>
        <w:t>rien</w:t>
      </w:r>
      <w:r>
        <w:t xml:space="preserve">, mon frère devenait </w:t>
      </w:r>
      <w:r w:rsidRPr="00C31B2A">
        <w:rPr>
          <w:u w:val="single"/>
        </w:rPr>
        <w:t>soudain</w:t>
      </w:r>
      <w:r>
        <w:t xml:space="preserve"> rouge de colère. </w:t>
      </w:r>
      <w:r w:rsidRPr="00C31B2A">
        <w:rPr>
          <w:u w:val="single"/>
        </w:rPr>
        <w:t>Enfin</w:t>
      </w:r>
      <w:r>
        <w:t xml:space="preserve">, </w:t>
      </w:r>
      <w:r w:rsidRPr="00C31B2A">
        <w:rPr>
          <w:u w:val="single"/>
        </w:rPr>
        <w:t>demain</w:t>
      </w:r>
      <w:r>
        <w:t xml:space="preserve">, il va partir </w:t>
      </w:r>
      <w:r w:rsidRPr="00C31B2A">
        <w:rPr>
          <w:u w:val="single"/>
        </w:rPr>
        <w:t>loin</w:t>
      </w:r>
      <w:r>
        <w:t xml:space="preserve"> de la maison </w:t>
      </w:r>
      <w:r w:rsidRPr="00C31B2A">
        <w:rPr>
          <w:u w:val="single"/>
        </w:rPr>
        <w:t>pour</w:t>
      </w:r>
      <w:r>
        <w:t xml:space="preserve"> </w:t>
      </w:r>
      <w:r w:rsidRPr="00C31B2A">
        <w:rPr>
          <w:u w:val="single"/>
        </w:rPr>
        <w:t>bien</w:t>
      </w:r>
      <w:r>
        <w:t xml:space="preserve"> se reposer </w:t>
      </w:r>
      <w:r w:rsidRPr="00C31B2A">
        <w:rPr>
          <w:u w:val="single"/>
        </w:rPr>
        <w:t>chez</w:t>
      </w:r>
      <w:r>
        <w:t xml:space="preserve"> nos grands-parents. Je ne sais pas </w:t>
      </w:r>
      <w:r w:rsidRPr="00C31B2A">
        <w:rPr>
          <w:u w:val="single"/>
        </w:rPr>
        <w:t>pour</w:t>
      </w:r>
      <w:r>
        <w:t xml:space="preserve"> </w:t>
      </w:r>
      <w:r w:rsidRPr="00C31B2A">
        <w:rPr>
          <w:u w:val="single"/>
        </w:rPr>
        <w:t>combien</w:t>
      </w:r>
      <w:r>
        <w:t xml:space="preserve"> de temps, </w:t>
      </w:r>
      <w:r w:rsidRPr="00C31B2A">
        <w:rPr>
          <w:u w:val="single"/>
        </w:rPr>
        <w:t>mais</w:t>
      </w:r>
      <w:r>
        <w:t xml:space="preserve"> il sera un </w:t>
      </w:r>
      <w:r w:rsidRPr="00C31B2A">
        <w:rPr>
          <w:u w:val="single"/>
        </w:rPr>
        <w:t>peu</w:t>
      </w:r>
      <w:r>
        <w:t xml:space="preserve"> </w:t>
      </w:r>
      <w:r w:rsidRPr="009C2634">
        <w:rPr>
          <w:u w:val="single"/>
        </w:rPr>
        <w:t>moins</w:t>
      </w:r>
      <w:r>
        <w:t xml:space="preserve"> </w:t>
      </w:r>
      <w:r w:rsidR="00063D41">
        <w:t>énervé</w:t>
      </w:r>
      <w:r>
        <w:t xml:space="preserve"> </w:t>
      </w:r>
      <w:r w:rsidRPr="009C2634">
        <w:rPr>
          <w:u w:val="single"/>
        </w:rPr>
        <w:t>quand</w:t>
      </w:r>
      <w:r>
        <w:t xml:space="preserve"> il reviendra.</w:t>
      </w:r>
    </w:p>
    <w:p w:rsidR="00241C87" w:rsidRPr="00241C87" w:rsidRDefault="00241C87" w:rsidP="00022EB7">
      <w:pPr>
        <w:jc w:val="both"/>
        <w:rPr>
          <w:i/>
        </w:rPr>
      </w:pPr>
      <w:r w:rsidRPr="00241C87">
        <w:rPr>
          <w:i/>
        </w:rPr>
        <w:t xml:space="preserve">Dictée des CM1 : </w:t>
      </w:r>
    </w:p>
    <w:p w:rsidR="00241C87" w:rsidRDefault="00241C87" w:rsidP="00241C87">
      <w:pPr>
        <w:jc w:val="both"/>
      </w:pPr>
      <w:r>
        <w:t xml:space="preserve">Tout le monde </w:t>
      </w:r>
      <w:r w:rsidRPr="009C2634">
        <w:rPr>
          <w:u w:val="single"/>
        </w:rPr>
        <w:t>s’empressait</w:t>
      </w:r>
      <w:r>
        <w:t xml:space="preserve"> de venir voir </w:t>
      </w:r>
      <w:r w:rsidRPr="009C2634">
        <w:rPr>
          <w:u w:val="single"/>
        </w:rPr>
        <w:t>l’artiste</w:t>
      </w:r>
      <w:r>
        <w:t xml:space="preserve"> </w:t>
      </w:r>
      <w:r w:rsidRPr="009C2634">
        <w:rPr>
          <w:u w:val="single"/>
        </w:rPr>
        <w:t>étranger</w:t>
      </w:r>
      <w:r>
        <w:t xml:space="preserve"> </w:t>
      </w:r>
      <w:r w:rsidRPr="009C2634">
        <w:rPr>
          <w:u w:val="single"/>
        </w:rPr>
        <w:t>danser</w:t>
      </w:r>
      <w:r>
        <w:t xml:space="preserve">. Avec les </w:t>
      </w:r>
      <w:r w:rsidRPr="009C2634">
        <w:rPr>
          <w:u w:val="single"/>
        </w:rPr>
        <w:t>bravos</w:t>
      </w:r>
      <w:r>
        <w:t xml:space="preserve">, il </w:t>
      </w:r>
      <w:r w:rsidRPr="009C2634">
        <w:rPr>
          <w:u w:val="single"/>
        </w:rPr>
        <w:t>oubliait</w:t>
      </w:r>
      <w:r>
        <w:t xml:space="preserve"> son </w:t>
      </w:r>
      <w:r w:rsidRPr="009C2634">
        <w:rPr>
          <w:u w:val="single"/>
        </w:rPr>
        <w:t>infirmité</w:t>
      </w:r>
      <w:r>
        <w:t xml:space="preserve"> à la </w:t>
      </w:r>
      <w:r w:rsidRPr="009C2634">
        <w:rPr>
          <w:u w:val="single"/>
        </w:rPr>
        <w:t>hanche</w:t>
      </w:r>
      <w:r>
        <w:t xml:space="preserve">. Il </w:t>
      </w:r>
      <w:r w:rsidRPr="009C2634">
        <w:rPr>
          <w:u w:val="single"/>
        </w:rPr>
        <w:t>détestait</w:t>
      </w:r>
      <w:r>
        <w:t xml:space="preserve"> en parler. Parfois, il </w:t>
      </w:r>
      <w:r w:rsidRPr="009C2634">
        <w:rPr>
          <w:u w:val="single"/>
        </w:rPr>
        <w:t>boitait</w:t>
      </w:r>
      <w:r>
        <w:t xml:space="preserve">. Un jour, il prit </w:t>
      </w:r>
      <w:r w:rsidRPr="009C2634">
        <w:rPr>
          <w:u w:val="single"/>
        </w:rPr>
        <w:t>cent</w:t>
      </w:r>
      <w:r>
        <w:t xml:space="preserve"> euros à la </w:t>
      </w:r>
      <w:r w:rsidRPr="009C2634">
        <w:rPr>
          <w:u w:val="single"/>
        </w:rPr>
        <w:t>caisse</w:t>
      </w:r>
      <w:r>
        <w:t xml:space="preserve"> et alla acheter des </w:t>
      </w:r>
      <w:r w:rsidRPr="009C2634">
        <w:rPr>
          <w:u w:val="single"/>
        </w:rPr>
        <w:t>béquilles</w:t>
      </w:r>
      <w:r>
        <w:t xml:space="preserve"> pour </w:t>
      </w:r>
      <w:r w:rsidRPr="009C2634">
        <w:rPr>
          <w:u w:val="single"/>
        </w:rPr>
        <w:t>se déplacer</w:t>
      </w:r>
      <w:r>
        <w:t xml:space="preserve">. </w:t>
      </w:r>
    </w:p>
    <w:p w:rsidR="002F0DBC" w:rsidRDefault="002F0DBC" w:rsidP="00241C87">
      <w:pPr>
        <w:jc w:val="center"/>
        <w:rPr>
          <w:u w:val="single" w:color="FF0000"/>
        </w:rPr>
      </w:pPr>
      <w:r w:rsidRPr="002F0DBC">
        <w:rPr>
          <w:u w:val="single" w:color="FF0000"/>
        </w:rPr>
        <w:t>Orthographe</w:t>
      </w:r>
    </w:p>
    <w:p w:rsidR="002F0DBC" w:rsidRDefault="00241C87" w:rsidP="002F0DBC">
      <w:pPr>
        <w:rPr>
          <w:u w:val="single"/>
        </w:rPr>
      </w:pPr>
      <w:r>
        <w:rPr>
          <w:u w:val="single"/>
        </w:rPr>
        <w:t>Je corrige ma dictée puis</w:t>
      </w:r>
      <w:r w:rsidR="00CC51BB">
        <w:rPr>
          <w:u w:val="single"/>
        </w:rPr>
        <w:t xml:space="preserve"> je la</w:t>
      </w:r>
      <w:r>
        <w:rPr>
          <w:u w:val="single"/>
        </w:rPr>
        <w:t xml:space="preserve"> recopie entièrement sans erreur</w:t>
      </w:r>
    </w:p>
    <w:p w:rsidR="002F0DBC" w:rsidRDefault="002F0DBC" w:rsidP="002F0DBC">
      <w:pPr>
        <w:spacing w:line="360" w:lineRule="auto"/>
      </w:pPr>
      <w:r>
        <w:t>......................................................................................................................................................................................................................................................................................................................................</w:t>
      </w:r>
    </w:p>
    <w:p w:rsidR="00022EB7" w:rsidRPr="00022EB7" w:rsidRDefault="00022EB7" w:rsidP="00022EB7">
      <w:pPr>
        <w:spacing w:line="360" w:lineRule="auto"/>
        <w:jc w:val="center"/>
        <w:rPr>
          <w:color w:val="000000" w:themeColor="text1"/>
          <w:u w:val="single" w:color="FF0000"/>
        </w:rPr>
      </w:pPr>
      <w:r w:rsidRPr="00022EB7">
        <w:rPr>
          <w:color w:val="000000" w:themeColor="text1"/>
          <w:u w:val="single" w:color="FF0000"/>
        </w:rPr>
        <w:t>Mathématiques</w:t>
      </w:r>
    </w:p>
    <w:p w:rsidR="00022EB7" w:rsidRPr="00022EB7" w:rsidRDefault="00496684" w:rsidP="00022EB7">
      <w:pPr>
        <w:spacing w:line="360" w:lineRule="auto"/>
        <w:rPr>
          <w:color w:val="000000" w:themeColor="text1"/>
          <w:u w:val="single"/>
        </w:rPr>
      </w:pPr>
      <w:r>
        <w:rPr>
          <w:color w:val="000000" w:themeColor="text1"/>
          <w:u w:val="single"/>
        </w:rPr>
        <w:t xml:space="preserve">1°) </w:t>
      </w:r>
      <w:r w:rsidR="00022EB7" w:rsidRPr="00022EB7">
        <w:rPr>
          <w:color w:val="000000" w:themeColor="text1"/>
          <w:u w:val="single"/>
        </w:rPr>
        <w:t>Calcule sans poser</w:t>
      </w:r>
    </w:p>
    <w:p w:rsidR="00022EB7" w:rsidRPr="00022EB7" w:rsidRDefault="00022EB7" w:rsidP="00022EB7">
      <w:pPr>
        <w:spacing w:line="360" w:lineRule="auto"/>
        <w:rPr>
          <w:i/>
          <w:color w:val="0070C0"/>
        </w:rPr>
      </w:pPr>
      <w:r w:rsidRPr="00022EB7">
        <w:rPr>
          <w:i/>
          <w:color w:val="0070C0"/>
        </w:rPr>
        <w:t>Rappel : calcul</w:t>
      </w:r>
      <w:r w:rsidR="00F11E9B">
        <w:rPr>
          <w:i/>
          <w:color w:val="0070C0"/>
        </w:rPr>
        <w:t>e</w:t>
      </w:r>
      <w:r w:rsidRPr="00022EB7">
        <w:rPr>
          <w:i/>
          <w:color w:val="0070C0"/>
        </w:rPr>
        <w:t xml:space="preserve"> d’abord ce qui est entre parenthèses</w:t>
      </w:r>
      <w:r>
        <w:rPr>
          <w:i/>
          <w:color w:val="0070C0"/>
        </w:rPr>
        <w:t> !</w:t>
      </w:r>
    </w:p>
    <w:p w:rsidR="00022EB7" w:rsidRDefault="00022EB7" w:rsidP="00022EB7">
      <w:pPr>
        <w:spacing w:line="360" w:lineRule="auto"/>
        <w:rPr>
          <w:i/>
          <w:color w:val="000000" w:themeColor="text1"/>
        </w:rPr>
      </w:pPr>
      <w:r w:rsidRPr="00496684">
        <w:rPr>
          <w:i/>
          <w:color w:val="000000" w:themeColor="text1"/>
        </w:rPr>
        <w:t>Exemple : (</w:t>
      </w:r>
      <w:r w:rsidR="009846E0">
        <w:rPr>
          <w:i/>
          <w:color w:val="000000" w:themeColor="text1"/>
        </w:rPr>
        <w:t>8 × 9</w:t>
      </w:r>
      <w:r w:rsidRPr="00496684">
        <w:rPr>
          <w:i/>
          <w:color w:val="000000" w:themeColor="text1"/>
        </w:rPr>
        <w:t xml:space="preserve">) </w:t>
      </w:r>
      <w:r w:rsidR="009846E0">
        <w:rPr>
          <w:i/>
          <w:color w:val="000000" w:themeColor="text1"/>
        </w:rPr>
        <w:t xml:space="preserve">- </w:t>
      </w:r>
      <w:r w:rsidRPr="00496684">
        <w:rPr>
          <w:i/>
          <w:color w:val="000000" w:themeColor="text1"/>
        </w:rPr>
        <w:t xml:space="preserve"> (</w:t>
      </w:r>
      <w:r w:rsidR="009846E0">
        <w:rPr>
          <w:i/>
          <w:color w:val="000000" w:themeColor="text1"/>
        </w:rPr>
        <w:t>4 × 3</w:t>
      </w:r>
      <w:r w:rsidR="00496684" w:rsidRPr="00496684">
        <w:rPr>
          <w:i/>
          <w:color w:val="000000" w:themeColor="text1"/>
        </w:rPr>
        <w:t xml:space="preserve">) = 72 </w:t>
      </w:r>
      <w:r w:rsidR="009846E0">
        <w:rPr>
          <w:i/>
          <w:color w:val="000000" w:themeColor="text1"/>
        </w:rPr>
        <w:t>– 12 = 60</w:t>
      </w:r>
    </w:p>
    <w:p w:rsidR="00496684" w:rsidRDefault="009846E0" w:rsidP="00022EB7">
      <w:pPr>
        <w:spacing w:line="360" w:lineRule="auto"/>
      </w:pPr>
      <w:r>
        <w:t xml:space="preserve"> </w:t>
      </w:r>
      <w:r w:rsidR="00496684">
        <w:t>(</w:t>
      </w:r>
      <w:r>
        <w:t>3</w:t>
      </w:r>
      <w:r w:rsidR="00496684">
        <w:rPr>
          <w:rFonts w:cstheme="minorHAnsi"/>
        </w:rPr>
        <w:t>×</w:t>
      </w:r>
      <w:r>
        <w:rPr>
          <w:rFonts w:cstheme="minorHAnsi"/>
        </w:rPr>
        <w:t>9</w:t>
      </w:r>
      <w:r w:rsidR="00496684">
        <w:t>) – (3</w:t>
      </w:r>
      <w:r w:rsidR="00496684">
        <w:rPr>
          <w:rFonts w:cstheme="minorHAnsi"/>
        </w:rPr>
        <w:t>×</w:t>
      </w:r>
      <w:r>
        <w:rPr>
          <w:rFonts w:cstheme="minorHAnsi"/>
        </w:rPr>
        <w:t>3</w:t>
      </w:r>
      <w:r w:rsidR="00496684">
        <w:t>) = ……………………………………</w:t>
      </w:r>
      <w:r w:rsidR="00496684">
        <w:tab/>
      </w:r>
      <w:r>
        <w:tab/>
        <w:t>(16 – 8</w:t>
      </w:r>
      <w:r w:rsidR="00496684">
        <w:t xml:space="preserve">) </w:t>
      </w:r>
      <w:r w:rsidR="00496684">
        <w:rPr>
          <w:rFonts w:cstheme="minorHAnsi"/>
        </w:rPr>
        <w:t>×</w:t>
      </w:r>
      <w:r>
        <w:t xml:space="preserve"> (13 – 7</w:t>
      </w:r>
      <w:r w:rsidR="00496684">
        <w:t>) = …………………………………………</w:t>
      </w:r>
    </w:p>
    <w:p w:rsidR="00496684" w:rsidRDefault="00496684" w:rsidP="00022EB7">
      <w:pPr>
        <w:spacing w:line="360" w:lineRule="auto"/>
      </w:pPr>
      <w:r>
        <w:t>(10</w:t>
      </w:r>
      <w:r>
        <w:rPr>
          <w:rFonts w:cstheme="minorHAnsi"/>
        </w:rPr>
        <w:t>×</w:t>
      </w:r>
      <w:r w:rsidR="009846E0">
        <w:t>7</w:t>
      </w:r>
      <w:r>
        <w:t>) + (10</w:t>
      </w:r>
      <w:r>
        <w:rPr>
          <w:rFonts w:cstheme="minorHAnsi"/>
        </w:rPr>
        <w:t>×</w:t>
      </w:r>
      <w:r>
        <w:t>3) = …………………………………</w:t>
      </w:r>
      <w:r>
        <w:tab/>
      </w:r>
      <w:r>
        <w:tab/>
        <w:t>(</w:t>
      </w:r>
      <w:r w:rsidR="009846E0">
        <w:t>6</w:t>
      </w:r>
      <w:r>
        <w:rPr>
          <w:rFonts w:cstheme="minorHAnsi"/>
        </w:rPr>
        <w:t>×</w:t>
      </w:r>
      <w:r w:rsidR="009846E0">
        <w:t>4) + (8</w:t>
      </w:r>
      <w:r>
        <w:rPr>
          <w:rFonts w:cstheme="minorHAnsi"/>
        </w:rPr>
        <w:t>×</w:t>
      </w:r>
      <w:r>
        <w:t>4) = ……………………………………………..</w:t>
      </w:r>
    </w:p>
    <w:p w:rsidR="00496684" w:rsidRDefault="009846E0" w:rsidP="00022EB7">
      <w:pPr>
        <w:spacing w:line="360" w:lineRule="auto"/>
      </w:pPr>
      <w:r>
        <w:t>(62</w:t>
      </w:r>
      <w:r w:rsidR="00496684">
        <w:t>-20) + (</w:t>
      </w:r>
      <w:r>
        <w:t>9</w:t>
      </w:r>
      <w:r w:rsidR="00496684">
        <w:t>-</w:t>
      </w:r>
      <w:r>
        <w:t>7</w:t>
      </w:r>
      <w:r w:rsidR="00496684">
        <w:t>) = …………………………………….</w:t>
      </w:r>
      <w:r w:rsidR="00496684">
        <w:tab/>
      </w:r>
      <w:r w:rsidR="00496684">
        <w:tab/>
        <w:t>(</w:t>
      </w:r>
      <w:r>
        <w:t>5 × 7</w:t>
      </w:r>
      <w:r w:rsidR="00496684">
        <w:t xml:space="preserve">) </w:t>
      </w:r>
      <w:r>
        <w:t xml:space="preserve">- </w:t>
      </w:r>
      <w:r w:rsidR="00496684">
        <w:t>(</w:t>
      </w:r>
      <w:r>
        <w:t>3 × 5</w:t>
      </w:r>
      <w:r w:rsidR="00496684">
        <w:t>) = ……………………………………………</w:t>
      </w:r>
    </w:p>
    <w:p w:rsidR="00496684" w:rsidRDefault="00496684" w:rsidP="00022EB7">
      <w:pPr>
        <w:spacing w:line="360" w:lineRule="auto"/>
        <w:rPr>
          <w:u w:val="single"/>
        </w:rPr>
      </w:pPr>
      <w:r w:rsidRPr="00496684">
        <w:rPr>
          <w:u w:val="single"/>
        </w:rPr>
        <w:t>2°) Le compte est bon : trouve un calcul qui, avec ces quatre chiffres seulement, permet d’obtenir le nombre encadré :</w:t>
      </w:r>
    </w:p>
    <w:p w:rsidR="00496684" w:rsidRDefault="00496684" w:rsidP="00022EB7">
      <w:pPr>
        <w:spacing w:line="360" w:lineRule="auto"/>
        <w:rPr>
          <w:i/>
          <w:color w:val="0070C0"/>
        </w:rPr>
      </w:pPr>
      <w:r w:rsidRPr="0087159C">
        <w:rPr>
          <w:i/>
          <w:color w:val="0070C0"/>
        </w:rPr>
        <w:lastRenderedPageBreak/>
        <w:t xml:space="preserve">Tu peux faire des essais sur un brouillon ou une ardoise si tu en as une. Ecris ensuite le calcul que tu as trouvé. </w:t>
      </w:r>
      <w:r w:rsidR="0087159C" w:rsidRPr="0087159C">
        <w:rPr>
          <w:i/>
          <w:color w:val="0070C0"/>
        </w:rPr>
        <w:t>Chacun fait en fonction de ce qu’il peut faire, les CM1 sont évidemment invités à tout essayer !</w:t>
      </w:r>
    </w:p>
    <w:p w:rsidR="0087159C" w:rsidRPr="0087159C" w:rsidRDefault="0087159C" w:rsidP="00022EB7">
      <w:pPr>
        <w:spacing w:line="360" w:lineRule="auto"/>
        <w:rPr>
          <w:i/>
          <w:color w:val="0070C0"/>
        </w:rPr>
      </w:pPr>
      <w:r>
        <w:rPr>
          <w:i/>
          <w:color w:val="0070C0"/>
        </w:rPr>
        <w:t>Un conseil : utilise les résultats des tables de multiplication !</w:t>
      </w:r>
    </w:p>
    <w:p w:rsidR="00496684" w:rsidRDefault="009846E0" w:rsidP="00496684">
      <w:pPr>
        <w:pBdr>
          <w:top w:val="single" w:sz="4" w:space="1" w:color="auto"/>
          <w:left w:val="single" w:sz="4" w:space="4" w:color="auto"/>
          <w:bottom w:val="single" w:sz="4" w:space="1" w:color="auto"/>
          <w:right w:val="single" w:sz="4" w:space="4" w:color="auto"/>
        </w:pBdr>
        <w:spacing w:line="360" w:lineRule="auto"/>
        <w:jc w:val="center"/>
      </w:pPr>
      <w:r>
        <w:t>45</w:t>
      </w:r>
    </w:p>
    <w:p w:rsidR="0087159C" w:rsidRDefault="00496684" w:rsidP="00496684">
      <w:pPr>
        <w:spacing w:line="360" w:lineRule="auto"/>
      </w:pPr>
      <w:r>
        <w:t>Niveau 1</w:t>
      </w:r>
      <w:r w:rsidR="0087159C">
        <w:t xml:space="preserve"> : </w:t>
      </w:r>
      <w:r w:rsidR="0087159C">
        <w:tab/>
      </w:r>
      <w:r w:rsidR="009846E0">
        <w:t>2</w:t>
      </w:r>
      <w:r w:rsidR="0087159C">
        <w:tab/>
      </w:r>
      <w:r w:rsidR="009846E0">
        <w:t>3</w:t>
      </w:r>
      <w:r w:rsidR="0087159C">
        <w:tab/>
      </w:r>
      <w:r w:rsidR="009846E0">
        <w:t>4</w:t>
      </w:r>
      <w:r w:rsidR="0087159C">
        <w:tab/>
        <w:t>10</w:t>
      </w:r>
    </w:p>
    <w:p w:rsidR="00496684" w:rsidRDefault="00496684" w:rsidP="00496684">
      <w:pPr>
        <w:spacing w:line="360" w:lineRule="auto"/>
      </w:pPr>
      <w:r>
        <w:t xml:space="preserve">Niveau 2 : </w:t>
      </w:r>
      <w:r w:rsidR="0087159C">
        <w:tab/>
      </w:r>
      <w:r w:rsidR="009846E0">
        <w:t>2</w:t>
      </w:r>
      <w:r w:rsidR="0087159C">
        <w:tab/>
      </w:r>
      <w:r w:rsidR="009846E0">
        <w:t>3</w:t>
      </w:r>
      <w:r w:rsidR="0087159C">
        <w:tab/>
        <w:t>5</w:t>
      </w:r>
      <w:r w:rsidR="0087159C">
        <w:tab/>
      </w:r>
      <w:r w:rsidR="009846E0">
        <w:t>10</w:t>
      </w:r>
    </w:p>
    <w:p w:rsidR="00496684" w:rsidRDefault="00496684" w:rsidP="00496684">
      <w:pPr>
        <w:spacing w:line="360" w:lineRule="auto"/>
      </w:pPr>
      <w:r>
        <w:t>Niveau 3 :</w:t>
      </w:r>
      <w:r w:rsidR="0087159C">
        <w:tab/>
      </w:r>
      <w:r w:rsidR="00C02B43">
        <w:t>5</w:t>
      </w:r>
      <w:r w:rsidR="0087159C">
        <w:tab/>
      </w:r>
      <w:r w:rsidR="00C02B43">
        <w:t>6</w:t>
      </w:r>
      <w:r w:rsidR="0087159C">
        <w:tab/>
      </w:r>
      <w:r w:rsidR="00C02B43">
        <w:t>7</w:t>
      </w:r>
      <w:r w:rsidR="0087159C">
        <w:tab/>
      </w:r>
      <w:r w:rsidR="00C02B43">
        <w:t>8</w:t>
      </w:r>
    </w:p>
    <w:p w:rsidR="00496684" w:rsidRDefault="00496684" w:rsidP="00496684">
      <w:pPr>
        <w:spacing w:line="360" w:lineRule="auto"/>
      </w:pPr>
      <w:r>
        <w:t xml:space="preserve">Niveau 4 : </w:t>
      </w:r>
      <w:r w:rsidR="0087159C">
        <w:tab/>
      </w:r>
      <w:r w:rsidR="009846E0">
        <w:t>2</w:t>
      </w:r>
      <w:r w:rsidR="0087159C">
        <w:tab/>
      </w:r>
      <w:r w:rsidR="009846E0">
        <w:t>3</w:t>
      </w:r>
      <w:r w:rsidR="0087159C">
        <w:tab/>
      </w:r>
      <w:r w:rsidR="009846E0">
        <w:t>3</w:t>
      </w:r>
      <w:r w:rsidR="0087159C">
        <w:tab/>
      </w:r>
      <w:r w:rsidR="009846E0">
        <w:t>10</w:t>
      </w:r>
    </w:p>
    <w:p w:rsidR="0087159C" w:rsidRDefault="0087159C" w:rsidP="00496684">
      <w:pPr>
        <w:spacing w:line="360" w:lineRule="auto"/>
        <w:rPr>
          <w:u w:val="single"/>
        </w:rPr>
      </w:pPr>
      <w:r w:rsidRPr="0087159C">
        <w:rPr>
          <w:u w:val="single"/>
        </w:rPr>
        <w:t>3°) Pose et calcule</w:t>
      </w:r>
    </w:p>
    <w:p w:rsidR="0087159C" w:rsidRPr="0087159C" w:rsidRDefault="0087159C" w:rsidP="00496684">
      <w:pPr>
        <w:spacing w:line="360" w:lineRule="auto"/>
        <w:rPr>
          <w:i/>
          <w:color w:val="0070C0"/>
        </w:rPr>
      </w:pPr>
      <w:r w:rsidRPr="0087159C">
        <w:rPr>
          <w:i/>
          <w:color w:val="0070C0"/>
        </w:rPr>
        <w:t>Comme d’habitude il n’y a pas d’interdiction de faire les calculs de l’autre niveau si on s’en sent capable !</w:t>
      </w:r>
    </w:p>
    <w:p w:rsidR="0087159C" w:rsidRDefault="0087159C" w:rsidP="00496684">
      <w:pPr>
        <w:spacing w:line="360" w:lineRule="auto"/>
      </w:pPr>
      <w:r w:rsidRPr="0087159C">
        <w:rPr>
          <w:i/>
        </w:rPr>
        <w:t xml:space="preserve">CE2 : </w:t>
      </w:r>
      <w:r>
        <w:rPr>
          <w:i/>
        </w:rPr>
        <w:t xml:space="preserve">       </w:t>
      </w:r>
      <w:r w:rsidR="00C02B43">
        <w:t>954</w:t>
      </w:r>
      <w:r w:rsidRPr="0087159C">
        <w:t xml:space="preserve"> </w:t>
      </w:r>
      <w:r>
        <w:rPr>
          <w:rFonts w:cstheme="minorHAnsi"/>
        </w:rPr>
        <w:t>×</w:t>
      </w:r>
      <w:r w:rsidR="00C02B43">
        <w:t xml:space="preserve"> 5</w:t>
      </w:r>
      <w:r>
        <w:tab/>
      </w:r>
      <w:r>
        <w:tab/>
      </w:r>
      <w:r>
        <w:tab/>
      </w:r>
      <w:r w:rsidR="00C02B43">
        <w:t>6 129</w:t>
      </w:r>
      <w:r>
        <w:t xml:space="preserve"> </w:t>
      </w:r>
      <w:r>
        <w:rPr>
          <w:rFonts w:cstheme="minorHAnsi"/>
        </w:rPr>
        <w:t>×</w:t>
      </w:r>
      <w:r>
        <w:t xml:space="preserve"> </w:t>
      </w:r>
      <w:r w:rsidR="00C02B43">
        <w:t>7</w:t>
      </w:r>
    </w:p>
    <w:p w:rsidR="0087159C" w:rsidRDefault="0087159C" w:rsidP="00496684">
      <w:pPr>
        <w:spacing w:line="360" w:lineRule="auto"/>
      </w:pPr>
      <w:r>
        <w:tab/>
      </w:r>
      <w:r w:rsidR="00C02B43">
        <w:t>4 125 – 218</w:t>
      </w:r>
      <w:r w:rsidR="00C02B43">
        <w:tab/>
      </w:r>
      <w:r w:rsidR="00C02B43">
        <w:tab/>
      </w:r>
      <w:r w:rsidR="00C02B43">
        <w:tab/>
        <w:t>1 301</w:t>
      </w:r>
      <w:r>
        <w:t xml:space="preserve"> – </w:t>
      </w:r>
      <w:r w:rsidR="00C02B43">
        <w:t>502</w:t>
      </w:r>
    </w:p>
    <w:p w:rsidR="0087159C" w:rsidRDefault="0087159C" w:rsidP="00496684">
      <w:pPr>
        <w:spacing w:line="360" w:lineRule="auto"/>
      </w:pPr>
      <w:r>
        <w:rPr>
          <w:i/>
        </w:rPr>
        <w:t xml:space="preserve">CM1 : </w:t>
      </w:r>
      <w:r>
        <w:tab/>
      </w:r>
      <w:r w:rsidR="00C02B43">
        <w:t>4 138</w:t>
      </w:r>
      <w:r>
        <w:t xml:space="preserve"> </w:t>
      </w:r>
      <w:r>
        <w:rPr>
          <w:rFonts w:cstheme="minorHAnsi"/>
        </w:rPr>
        <w:t>×</w:t>
      </w:r>
      <w:r>
        <w:t xml:space="preserve"> 1</w:t>
      </w:r>
      <w:r w:rsidR="00C02B43">
        <w:t>2</w:t>
      </w:r>
      <w:r>
        <w:tab/>
      </w:r>
      <w:r>
        <w:tab/>
      </w:r>
      <w:r>
        <w:tab/>
      </w:r>
      <w:r w:rsidR="00C02B43">
        <w:t>7 854 × 26</w:t>
      </w:r>
    </w:p>
    <w:p w:rsidR="0087159C" w:rsidRDefault="0087159C" w:rsidP="00496684">
      <w:pPr>
        <w:spacing w:line="360" w:lineRule="auto"/>
        <w:rPr>
          <w:i/>
          <w:color w:val="0070C0"/>
        </w:rPr>
      </w:pPr>
      <w:r>
        <w:tab/>
      </w:r>
      <w:r w:rsidR="00C02B43">
        <w:t>5 897</w:t>
      </w:r>
      <w:r>
        <w:t xml:space="preserve"> divisé par </w:t>
      </w:r>
      <w:r w:rsidR="00C02B43">
        <w:t>4</w:t>
      </w:r>
    </w:p>
    <w:p w:rsidR="0087159C" w:rsidRDefault="0087159C" w:rsidP="00496684">
      <w:pPr>
        <w:spacing w:line="360" w:lineRule="auto"/>
      </w:pPr>
      <w:r>
        <w:tab/>
      </w:r>
      <w:r w:rsidR="00C02B43">
        <w:t>97 318 divisé par 8</w:t>
      </w:r>
    </w:p>
    <w:p w:rsidR="00401C78" w:rsidRPr="00401C78" w:rsidRDefault="00401C78" w:rsidP="00401C78">
      <w:pPr>
        <w:spacing w:line="360" w:lineRule="auto"/>
        <w:jc w:val="center"/>
        <w:rPr>
          <w:u w:val="single" w:color="FF0000"/>
        </w:rPr>
      </w:pPr>
      <w:r w:rsidRPr="00401C78">
        <w:rPr>
          <w:u w:val="single" w:color="FF0000"/>
        </w:rPr>
        <w:t>Anglais</w:t>
      </w:r>
    </w:p>
    <w:p w:rsidR="00401C78" w:rsidRPr="00401C78" w:rsidRDefault="00401C78" w:rsidP="00401C78">
      <w:pPr>
        <w:spacing w:line="360" w:lineRule="auto"/>
        <w:rPr>
          <w:u w:val="single"/>
        </w:rPr>
      </w:pPr>
      <w:r w:rsidRPr="00401C78">
        <w:rPr>
          <w:u w:val="single"/>
        </w:rPr>
        <w:t>Remets les mots dans l’ordre pour former une question puis réponds à cette question</w:t>
      </w:r>
    </w:p>
    <w:p w:rsidR="0087159C" w:rsidRDefault="00401C78" w:rsidP="00496684">
      <w:pPr>
        <w:spacing w:line="360" w:lineRule="auto"/>
        <w:rPr>
          <w:i/>
          <w:color w:val="0070C0"/>
        </w:rPr>
      </w:pPr>
      <w:r>
        <w:rPr>
          <w:i/>
          <w:color w:val="0070C0"/>
        </w:rPr>
        <w:t>Evidemment, on peut s’aider de la feuille de révisions du cahier d’anglais !</w:t>
      </w:r>
    </w:p>
    <w:p w:rsidR="00401C78" w:rsidRPr="00671C1E" w:rsidRDefault="00C02B43" w:rsidP="00401C78">
      <w:pPr>
        <w:spacing w:line="360" w:lineRule="auto"/>
        <w:rPr>
          <w:lang w:val="en-US"/>
        </w:rPr>
      </w:pPr>
      <w:r w:rsidRPr="00671C1E">
        <w:rPr>
          <w:lang w:val="en-US"/>
        </w:rPr>
        <w:t>‘S</w:t>
      </w:r>
      <w:r w:rsidR="00401C78" w:rsidRPr="00671C1E">
        <w:rPr>
          <w:lang w:val="en-US"/>
        </w:rPr>
        <w:t xml:space="preserve"> / </w:t>
      </w:r>
      <w:r w:rsidRPr="00671C1E">
        <w:rPr>
          <w:lang w:val="en-US"/>
        </w:rPr>
        <w:t xml:space="preserve">COLOUR </w:t>
      </w:r>
      <w:r w:rsidR="00401C78" w:rsidRPr="00671C1E">
        <w:rPr>
          <w:lang w:val="en-US"/>
        </w:rPr>
        <w:t xml:space="preserve">/ </w:t>
      </w:r>
      <w:proofErr w:type="gramStart"/>
      <w:r w:rsidRPr="00671C1E">
        <w:rPr>
          <w:lang w:val="en-US"/>
        </w:rPr>
        <w:t xml:space="preserve">FAVOURITE </w:t>
      </w:r>
      <w:r w:rsidR="00401C78" w:rsidRPr="00671C1E">
        <w:rPr>
          <w:lang w:val="en-US"/>
        </w:rPr>
        <w:t xml:space="preserve"> /</w:t>
      </w:r>
      <w:proofErr w:type="gramEnd"/>
      <w:r w:rsidR="00401C78" w:rsidRPr="00671C1E">
        <w:rPr>
          <w:lang w:val="en-US"/>
        </w:rPr>
        <w:t xml:space="preserve"> YOU</w:t>
      </w:r>
      <w:r w:rsidRPr="00671C1E">
        <w:rPr>
          <w:lang w:val="en-US"/>
        </w:rPr>
        <w:t>R / WHAT</w:t>
      </w:r>
    </w:p>
    <w:p w:rsidR="00401C78" w:rsidRPr="00671C1E" w:rsidRDefault="00401C78" w:rsidP="00401C78">
      <w:pPr>
        <w:spacing w:line="360" w:lineRule="auto"/>
        <w:jc w:val="center"/>
        <w:rPr>
          <w:u w:val="single" w:color="FF0000"/>
          <w:lang w:val="en-US"/>
        </w:rPr>
      </w:pPr>
      <w:proofErr w:type="spellStart"/>
      <w:r w:rsidRPr="00671C1E">
        <w:rPr>
          <w:u w:val="single" w:color="FF0000"/>
          <w:lang w:val="en-US"/>
        </w:rPr>
        <w:t>Grammaire</w:t>
      </w:r>
      <w:proofErr w:type="spellEnd"/>
    </w:p>
    <w:p w:rsidR="00401C78" w:rsidRDefault="00401C78" w:rsidP="00401C78">
      <w:pPr>
        <w:spacing w:line="360" w:lineRule="auto"/>
        <w:rPr>
          <w:u w:val="single"/>
        </w:rPr>
      </w:pPr>
      <w:r w:rsidRPr="00401C78">
        <w:rPr>
          <w:u w:val="single"/>
        </w:rPr>
        <w:t>Dans les phrases suivantes, en</w:t>
      </w:r>
      <w:r w:rsidR="006B46B4">
        <w:rPr>
          <w:u w:val="single"/>
        </w:rPr>
        <w:t xml:space="preserve">cadre </w:t>
      </w:r>
      <w:r w:rsidRPr="00401C78">
        <w:rPr>
          <w:u w:val="single"/>
        </w:rPr>
        <w:t xml:space="preserve">le verbe (V), souligne le sujet (S)  puis le complément d’objet (CO). </w:t>
      </w:r>
    </w:p>
    <w:p w:rsidR="006B46B4" w:rsidRPr="006B46B4" w:rsidRDefault="006B46B4" w:rsidP="00401C78">
      <w:pPr>
        <w:spacing w:line="360" w:lineRule="auto"/>
        <w:rPr>
          <w:color w:val="0070C0"/>
        </w:rPr>
      </w:pPr>
      <w:r>
        <w:rPr>
          <w:color w:val="0070C0"/>
        </w:rPr>
        <w:t xml:space="preserve">Attention, fais bien les choses dans l’ordre, sans le verbe on n’a pas de sujet, et on n’a pas non plus de complément de verbe ! Il peut y avoir deux compléments d’objet, ou un seul, et il peut y avoir un complément que l’on peut supprimer ou déplacer, celui-ci on le laisse. </w:t>
      </w:r>
    </w:p>
    <w:p w:rsidR="00401C78" w:rsidRDefault="00C02B43" w:rsidP="006B46B4">
      <w:pPr>
        <w:pStyle w:val="Paragraphedeliste"/>
        <w:numPr>
          <w:ilvl w:val="0"/>
          <w:numId w:val="1"/>
        </w:numPr>
        <w:spacing w:line="360" w:lineRule="auto"/>
      </w:pPr>
      <w:r>
        <w:t>Les pirates découvrent un formidable trésor</w:t>
      </w:r>
      <w:r w:rsidR="006B46B4">
        <w:t>.</w:t>
      </w:r>
    </w:p>
    <w:p w:rsidR="006B46B4" w:rsidRDefault="00C02B43" w:rsidP="006B46B4">
      <w:pPr>
        <w:pStyle w:val="Paragraphedeliste"/>
        <w:numPr>
          <w:ilvl w:val="0"/>
          <w:numId w:val="1"/>
        </w:numPr>
        <w:spacing w:line="360" w:lineRule="auto"/>
      </w:pPr>
      <w:r>
        <w:lastRenderedPageBreak/>
        <w:t>Les élèves de CE2-CM1 font leur travail à la maison</w:t>
      </w:r>
      <w:r w:rsidR="006B46B4">
        <w:t>.</w:t>
      </w:r>
    </w:p>
    <w:p w:rsidR="006B46B4" w:rsidRDefault="00C02B43" w:rsidP="006B46B4">
      <w:pPr>
        <w:pStyle w:val="Paragraphedeliste"/>
        <w:numPr>
          <w:ilvl w:val="0"/>
          <w:numId w:val="1"/>
        </w:numPr>
        <w:spacing w:line="360" w:lineRule="auto"/>
      </w:pPr>
      <w:r>
        <w:t>Ces bijoux appartiennent à la reine d’Angleterre</w:t>
      </w:r>
      <w:r w:rsidR="006B46B4">
        <w:t xml:space="preserve">. </w:t>
      </w:r>
    </w:p>
    <w:p w:rsidR="00467995" w:rsidRDefault="00C02B43" w:rsidP="006B46B4">
      <w:pPr>
        <w:pStyle w:val="Paragraphedeliste"/>
        <w:numPr>
          <w:ilvl w:val="0"/>
          <w:numId w:val="1"/>
        </w:numPr>
        <w:spacing w:line="360" w:lineRule="auto"/>
      </w:pPr>
      <w:r>
        <w:t>Le capitaine récupère le plus gros lingot</w:t>
      </w:r>
      <w:r w:rsidR="00467995">
        <w:t>.</w:t>
      </w:r>
    </w:p>
    <w:p w:rsidR="00467995" w:rsidRDefault="00C02B43" w:rsidP="006B46B4">
      <w:pPr>
        <w:pStyle w:val="Paragraphedeliste"/>
        <w:numPr>
          <w:ilvl w:val="0"/>
          <w:numId w:val="1"/>
        </w:numPr>
        <w:spacing w:line="360" w:lineRule="auto"/>
      </w:pPr>
      <w:r>
        <w:t xml:space="preserve">Le pirate offre un bijou volé à sa fiancée. </w:t>
      </w:r>
    </w:p>
    <w:p w:rsidR="00FB0FF6" w:rsidRDefault="00FB0FF6" w:rsidP="00FB0FF6">
      <w:pPr>
        <w:pStyle w:val="Paragraphedeliste"/>
        <w:jc w:val="center"/>
        <w:rPr>
          <w:u w:val="single" w:color="FF0000"/>
        </w:rPr>
      </w:pPr>
      <w:r w:rsidRPr="00FB0FF6">
        <w:rPr>
          <w:u w:val="single" w:color="FF0000"/>
        </w:rPr>
        <w:t>Orthographe</w:t>
      </w:r>
    </w:p>
    <w:p w:rsidR="00FB0FF6" w:rsidRDefault="00C02B43" w:rsidP="00FB0FF6">
      <w:pPr>
        <w:rPr>
          <w:u w:val="single"/>
        </w:rPr>
      </w:pPr>
      <w:r>
        <w:rPr>
          <w:u w:val="single"/>
        </w:rPr>
        <w:t xml:space="preserve">1°) </w:t>
      </w:r>
      <w:r w:rsidR="00FB0FF6" w:rsidRPr="00FB0FF6">
        <w:rPr>
          <w:u w:val="single"/>
        </w:rPr>
        <w:t>Ecris la lettre muette à la fin de chaque mot. Ecris à côté le mot de la même famille ou le féminin qui t’a aidé à trouver cette lettre (il peut y avoir plusieurs possibilités)</w:t>
      </w:r>
    </w:p>
    <w:p w:rsidR="00FB0FF6" w:rsidRDefault="00C02B43" w:rsidP="00FB0FF6">
      <w:pPr>
        <w:pStyle w:val="Paragraphedeliste"/>
        <w:numPr>
          <w:ilvl w:val="0"/>
          <w:numId w:val="2"/>
        </w:numPr>
      </w:pPr>
      <w:r>
        <w:t>un cham… de blé</w:t>
      </w:r>
    </w:p>
    <w:p w:rsidR="00FB0FF6" w:rsidRDefault="00C02B43" w:rsidP="00FB0FF6">
      <w:pPr>
        <w:pStyle w:val="Paragraphedeliste"/>
        <w:numPr>
          <w:ilvl w:val="0"/>
          <w:numId w:val="2"/>
        </w:numPr>
      </w:pPr>
      <w:r>
        <w:t xml:space="preserve">du </w:t>
      </w:r>
      <w:proofErr w:type="spellStart"/>
      <w:r>
        <w:t>chocola</w:t>
      </w:r>
      <w:proofErr w:type="spellEnd"/>
      <w:r>
        <w:t>…</w:t>
      </w:r>
    </w:p>
    <w:p w:rsidR="00FB0FF6" w:rsidRDefault="00C02B43" w:rsidP="00FB0FF6">
      <w:pPr>
        <w:pStyle w:val="Paragraphedeliste"/>
        <w:numPr>
          <w:ilvl w:val="0"/>
          <w:numId w:val="2"/>
        </w:numPr>
      </w:pPr>
      <w:proofErr w:type="spellStart"/>
      <w:r>
        <w:t>chau</w:t>
      </w:r>
      <w:proofErr w:type="spellEnd"/>
      <w:r>
        <w:t>…</w:t>
      </w:r>
    </w:p>
    <w:p w:rsidR="00FB0FF6" w:rsidRDefault="00C02B43" w:rsidP="00FB0FF6">
      <w:pPr>
        <w:pStyle w:val="Paragraphedeliste"/>
        <w:numPr>
          <w:ilvl w:val="0"/>
          <w:numId w:val="2"/>
        </w:numPr>
      </w:pPr>
      <w:r>
        <w:t xml:space="preserve">un </w:t>
      </w:r>
      <w:proofErr w:type="spellStart"/>
      <w:r>
        <w:t>Irlandai</w:t>
      </w:r>
      <w:proofErr w:type="spellEnd"/>
      <w:r>
        <w:t>…</w:t>
      </w:r>
    </w:p>
    <w:p w:rsidR="00FB0FF6" w:rsidRDefault="00C02B43" w:rsidP="00FB0FF6">
      <w:pPr>
        <w:pStyle w:val="Paragraphedeliste"/>
        <w:numPr>
          <w:ilvl w:val="0"/>
          <w:numId w:val="2"/>
        </w:numPr>
      </w:pPr>
      <w:r>
        <w:t xml:space="preserve">le </w:t>
      </w:r>
      <w:proofErr w:type="spellStart"/>
      <w:r>
        <w:t>galo</w:t>
      </w:r>
      <w:proofErr w:type="spellEnd"/>
      <w:r>
        <w:t>…</w:t>
      </w:r>
    </w:p>
    <w:p w:rsidR="00FB0FF6" w:rsidRDefault="00C02B43" w:rsidP="00FB0FF6">
      <w:pPr>
        <w:pStyle w:val="Paragraphedeliste"/>
        <w:numPr>
          <w:ilvl w:val="0"/>
          <w:numId w:val="2"/>
        </w:numPr>
      </w:pPr>
      <w:r>
        <w:t>un tapi…</w:t>
      </w:r>
    </w:p>
    <w:p w:rsidR="00FB0FF6" w:rsidRDefault="00C02B43" w:rsidP="00FB0FF6">
      <w:pPr>
        <w:pStyle w:val="Paragraphedeliste"/>
        <w:numPr>
          <w:ilvl w:val="0"/>
          <w:numId w:val="2"/>
        </w:numPr>
      </w:pPr>
      <w:r>
        <w:t>du ri…</w:t>
      </w:r>
    </w:p>
    <w:p w:rsidR="00FB0FF6" w:rsidRDefault="00C02B43" w:rsidP="00FB0FF6">
      <w:pPr>
        <w:pStyle w:val="Paragraphedeliste"/>
        <w:numPr>
          <w:ilvl w:val="0"/>
          <w:numId w:val="2"/>
        </w:numPr>
      </w:pPr>
      <w:r>
        <w:t xml:space="preserve">un </w:t>
      </w:r>
      <w:proofErr w:type="spellStart"/>
      <w:r>
        <w:t>outi</w:t>
      </w:r>
      <w:proofErr w:type="spellEnd"/>
      <w:r>
        <w:t>…</w:t>
      </w:r>
    </w:p>
    <w:p w:rsidR="00C02B43" w:rsidRDefault="00C02B43" w:rsidP="00C02B43">
      <w:pPr>
        <w:rPr>
          <w:u w:val="single"/>
        </w:rPr>
      </w:pPr>
      <w:r w:rsidRPr="007E6BBB">
        <w:rPr>
          <w:u w:val="single"/>
        </w:rPr>
        <w:t xml:space="preserve">2°) </w:t>
      </w:r>
      <w:r w:rsidR="007E6BBB" w:rsidRPr="007E6BBB">
        <w:rPr>
          <w:u w:val="single"/>
        </w:rPr>
        <w:t xml:space="preserve">Complète avec </w:t>
      </w:r>
      <w:proofErr w:type="spellStart"/>
      <w:r w:rsidR="007E6BBB">
        <w:rPr>
          <w:u w:val="single"/>
        </w:rPr>
        <w:t>a</w:t>
      </w:r>
      <w:r w:rsidR="007E6BBB" w:rsidRPr="007E6BBB">
        <w:rPr>
          <w:u w:val="single"/>
        </w:rPr>
        <w:t>m</w:t>
      </w:r>
      <w:proofErr w:type="spellEnd"/>
      <w:r w:rsidR="007E6BBB" w:rsidRPr="007E6BBB">
        <w:rPr>
          <w:u w:val="single"/>
        </w:rPr>
        <w:t xml:space="preserve"> ou </w:t>
      </w:r>
      <w:r w:rsidR="007E6BBB">
        <w:rPr>
          <w:u w:val="single"/>
        </w:rPr>
        <w:t>a</w:t>
      </w:r>
      <w:r w:rsidR="007E6BBB" w:rsidRPr="007E6BBB">
        <w:rPr>
          <w:u w:val="single"/>
        </w:rPr>
        <w:t xml:space="preserve">n </w:t>
      </w:r>
    </w:p>
    <w:p w:rsidR="007E6BBB" w:rsidRDefault="007E6BBB" w:rsidP="00C02B43">
      <w:pPr>
        <w:rPr>
          <w:i/>
          <w:color w:val="0070C0"/>
        </w:rPr>
      </w:pPr>
      <w:r w:rsidRPr="007E6BBB">
        <w:rPr>
          <w:i/>
          <w:color w:val="0070C0"/>
        </w:rPr>
        <w:t xml:space="preserve">Tu peux reprendre la règle du m devant m, </w:t>
      </w:r>
      <w:proofErr w:type="gramStart"/>
      <w:r w:rsidRPr="007E6BBB">
        <w:rPr>
          <w:i/>
          <w:color w:val="0070C0"/>
        </w:rPr>
        <w:t>b ,p</w:t>
      </w:r>
      <w:proofErr w:type="gramEnd"/>
      <w:r w:rsidRPr="007E6BBB">
        <w:rPr>
          <w:i/>
          <w:color w:val="0070C0"/>
        </w:rPr>
        <w:t> !</w:t>
      </w:r>
    </w:p>
    <w:p w:rsidR="007E6BBB" w:rsidRDefault="007E6BBB" w:rsidP="007E6BBB">
      <w:pPr>
        <w:pStyle w:val="Paragraphedeliste"/>
        <w:numPr>
          <w:ilvl w:val="0"/>
          <w:numId w:val="4"/>
        </w:numPr>
        <w:spacing w:line="360" w:lineRule="auto"/>
      </w:pPr>
      <w:r>
        <w:t>Dim…</w:t>
      </w:r>
      <w:proofErr w:type="spellStart"/>
      <w:r>
        <w:t>che</w:t>
      </w:r>
      <w:proofErr w:type="spellEnd"/>
      <w:r>
        <w:t>, nous irons à la c…pagne.</w:t>
      </w:r>
    </w:p>
    <w:p w:rsidR="007E6BBB" w:rsidRDefault="007E6BBB" w:rsidP="007E6BBB">
      <w:pPr>
        <w:pStyle w:val="Paragraphedeliste"/>
        <w:numPr>
          <w:ilvl w:val="0"/>
          <w:numId w:val="4"/>
        </w:numPr>
        <w:spacing w:line="360" w:lineRule="auto"/>
      </w:pPr>
      <w:r>
        <w:t>Tu prépares un s…</w:t>
      </w:r>
      <w:proofErr w:type="spellStart"/>
      <w:r>
        <w:t>dwich</w:t>
      </w:r>
      <w:proofErr w:type="spellEnd"/>
      <w:r>
        <w:t xml:space="preserve"> au j…bon.</w:t>
      </w:r>
    </w:p>
    <w:p w:rsidR="007E6BBB" w:rsidRDefault="007E6BBB" w:rsidP="007E6BBB">
      <w:pPr>
        <w:pStyle w:val="Paragraphedeliste"/>
        <w:numPr>
          <w:ilvl w:val="0"/>
          <w:numId w:val="4"/>
        </w:numPr>
        <w:spacing w:line="360" w:lineRule="auto"/>
      </w:pPr>
      <w:r>
        <w:t>Léa allume la l…</w:t>
      </w:r>
      <w:proofErr w:type="spellStart"/>
      <w:r>
        <w:t>pe</w:t>
      </w:r>
      <w:proofErr w:type="spellEnd"/>
      <w:r>
        <w:t xml:space="preserve"> de sa </w:t>
      </w:r>
      <w:proofErr w:type="spellStart"/>
      <w:r>
        <w:t>ch</w:t>
      </w:r>
      <w:proofErr w:type="spellEnd"/>
      <w:r>
        <w:t>…</w:t>
      </w:r>
      <w:proofErr w:type="spellStart"/>
      <w:r>
        <w:t>bre</w:t>
      </w:r>
      <w:proofErr w:type="spellEnd"/>
      <w:r>
        <w:t>.</w:t>
      </w:r>
    </w:p>
    <w:p w:rsidR="00C02B43" w:rsidRDefault="007E6BBB" w:rsidP="00C02B43">
      <w:pPr>
        <w:pStyle w:val="Paragraphedeliste"/>
        <w:numPr>
          <w:ilvl w:val="0"/>
          <w:numId w:val="4"/>
        </w:numPr>
        <w:spacing w:line="360" w:lineRule="auto"/>
      </w:pPr>
      <w:r>
        <w:t>L’…</w:t>
      </w:r>
      <w:proofErr w:type="spellStart"/>
      <w:r>
        <w:t>bulance</w:t>
      </w:r>
      <w:proofErr w:type="spellEnd"/>
      <w:r>
        <w:t xml:space="preserve"> tr…</w:t>
      </w:r>
      <w:proofErr w:type="spellStart"/>
      <w:r>
        <w:t>sporte</w:t>
      </w:r>
      <w:proofErr w:type="spellEnd"/>
      <w:r>
        <w:t xml:space="preserve"> le blessé.</w:t>
      </w:r>
    </w:p>
    <w:p w:rsidR="00FB0FF6" w:rsidRDefault="00FB0FF6" w:rsidP="00FB0FF6">
      <w:pPr>
        <w:jc w:val="center"/>
        <w:rPr>
          <w:u w:val="single" w:color="FF0000"/>
        </w:rPr>
      </w:pPr>
      <w:r w:rsidRPr="00FB0FF6">
        <w:rPr>
          <w:u w:val="single" w:color="FF0000"/>
        </w:rPr>
        <w:t>Mathématiques</w:t>
      </w:r>
    </w:p>
    <w:p w:rsidR="00FB0FF6" w:rsidRDefault="007E6BBB" w:rsidP="00FB0FF6">
      <w:pPr>
        <w:rPr>
          <w:u w:val="single"/>
        </w:rPr>
      </w:pPr>
      <w:r>
        <w:rPr>
          <w:u w:val="single"/>
        </w:rPr>
        <w:t xml:space="preserve">1°) </w:t>
      </w:r>
      <w:r w:rsidR="00FB0FF6" w:rsidRPr="00FB0FF6">
        <w:rPr>
          <w:u w:val="single"/>
        </w:rPr>
        <w:t>Décompose comme dans l’exemple</w:t>
      </w:r>
    </w:p>
    <w:p w:rsidR="00FB0FF6" w:rsidRDefault="00FB0FF6" w:rsidP="00FB0FF6">
      <w:pPr>
        <w:rPr>
          <w:i/>
          <w:color w:val="0070C0"/>
        </w:rPr>
      </w:pPr>
      <w:r>
        <w:rPr>
          <w:i/>
          <w:color w:val="0070C0"/>
        </w:rPr>
        <w:t xml:space="preserve">La première partie </w:t>
      </w:r>
      <w:r w:rsidR="003F76AB">
        <w:rPr>
          <w:i/>
          <w:color w:val="0070C0"/>
        </w:rPr>
        <w:t xml:space="preserve">(a) </w:t>
      </w:r>
      <w:r>
        <w:rPr>
          <w:i/>
          <w:color w:val="0070C0"/>
        </w:rPr>
        <w:t xml:space="preserve">est pour tout le monde, la </w:t>
      </w:r>
      <w:r w:rsidR="003F76AB">
        <w:rPr>
          <w:i/>
          <w:color w:val="0070C0"/>
        </w:rPr>
        <w:t>deuxième (b) est pour les CM1 uniquement ou les CE2 qui se sentent à l’aise avec les grands nombres.</w:t>
      </w:r>
    </w:p>
    <w:p w:rsidR="003F76AB" w:rsidRPr="003F76AB" w:rsidRDefault="003F76AB" w:rsidP="00FB0FF6">
      <w:pPr>
        <w:rPr>
          <w:i/>
        </w:rPr>
      </w:pPr>
      <w:r w:rsidRPr="003F76AB">
        <w:rPr>
          <w:i/>
        </w:rPr>
        <w:t xml:space="preserve">Exemple : </w:t>
      </w:r>
      <w:r w:rsidR="007E6BBB">
        <w:rPr>
          <w:i/>
        </w:rPr>
        <w:t>3</w:t>
      </w:r>
      <w:r w:rsidRPr="003F76AB">
        <w:rPr>
          <w:i/>
        </w:rPr>
        <w:t> </w:t>
      </w:r>
      <w:r w:rsidR="007E6BBB">
        <w:rPr>
          <w:i/>
        </w:rPr>
        <w:t>819</w:t>
      </w:r>
      <w:r w:rsidRPr="003F76AB">
        <w:rPr>
          <w:i/>
        </w:rPr>
        <w:t xml:space="preserve">  = </w:t>
      </w:r>
      <w:r w:rsidR="007E6BBB">
        <w:rPr>
          <w:i/>
        </w:rPr>
        <w:t>3</w:t>
      </w:r>
      <w:r w:rsidRPr="003F76AB">
        <w:rPr>
          <w:i/>
        </w:rPr>
        <w:t xml:space="preserve"> 000 + </w:t>
      </w:r>
      <w:r w:rsidR="007E6BBB">
        <w:rPr>
          <w:i/>
        </w:rPr>
        <w:t>800 + 10 + 9</w:t>
      </w:r>
    </w:p>
    <w:p w:rsidR="003F76AB" w:rsidRDefault="003F76AB" w:rsidP="00FB0FF6">
      <w:pPr>
        <w:rPr>
          <w:i/>
        </w:rPr>
      </w:pPr>
      <w:r w:rsidRPr="003F76AB">
        <w:rPr>
          <w:i/>
        </w:rPr>
        <w:tab/>
      </w:r>
      <w:r>
        <w:rPr>
          <w:i/>
        </w:rPr>
        <w:t xml:space="preserve">   </w:t>
      </w:r>
      <w:r w:rsidR="007E6BBB">
        <w:rPr>
          <w:i/>
        </w:rPr>
        <w:t>3 819</w:t>
      </w:r>
      <w:r w:rsidRPr="003F76AB">
        <w:rPr>
          <w:i/>
        </w:rPr>
        <w:t xml:space="preserve">  = </w:t>
      </w:r>
      <w:proofErr w:type="gramStart"/>
      <w:r w:rsidRPr="003F76AB">
        <w:rPr>
          <w:i/>
        </w:rPr>
        <w:t xml:space="preserve">( </w:t>
      </w:r>
      <w:r w:rsidR="007E6BBB">
        <w:rPr>
          <w:i/>
        </w:rPr>
        <w:t>3</w:t>
      </w:r>
      <w:proofErr w:type="gramEnd"/>
      <w:r w:rsidRPr="003F76AB">
        <w:rPr>
          <w:i/>
        </w:rPr>
        <w:t xml:space="preserve"> </w:t>
      </w:r>
      <w:r w:rsidRPr="003F76AB">
        <w:rPr>
          <w:rFonts w:cstheme="minorHAnsi"/>
          <w:i/>
        </w:rPr>
        <w:t>×</w:t>
      </w:r>
      <w:r w:rsidRPr="003F76AB">
        <w:rPr>
          <w:i/>
        </w:rPr>
        <w:t xml:space="preserve"> 1 000) + (</w:t>
      </w:r>
      <w:r w:rsidR="007E6BBB">
        <w:rPr>
          <w:i/>
        </w:rPr>
        <w:t>8</w:t>
      </w:r>
      <w:r w:rsidRPr="003F76AB">
        <w:rPr>
          <w:i/>
        </w:rPr>
        <w:t xml:space="preserve"> </w:t>
      </w:r>
      <w:r w:rsidRPr="003F76AB">
        <w:rPr>
          <w:rFonts w:cstheme="minorHAnsi"/>
          <w:i/>
        </w:rPr>
        <w:t>×</w:t>
      </w:r>
      <w:r w:rsidRPr="003F76AB">
        <w:rPr>
          <w:i/>
        </w:rPr>
        <w:t xml:space="preserve"> 100) + (</w:t>
      </w:r>
      <w:r w:rsidR="007E6BBB">
        <w:rPr>
          <w:i/>
        </w:rPr>
        <w:t>1</w:t>
      </w:r>
      <w:r w:rsidRPr="003F76AB">
        <w:rPr>
          <w:rFonts w:cstheme="minorHAnsi"/>
          <w:i/>
        </w:rPr>
        <w:t>×</w:t>
      </w:r>
      <w:r w:rsidR="007E6BBB">
        <w:rPr>
          <w:i/>
        </w:rPr>
        <w:t xml:space="preserve"> 10) + (9</w:t>
      </w:r>
      <w:r w:rsidRPr="003F76AB">
        <w:rPr>
          <w:rFonts w:cstheme="minorHAnsi"/>
          <w:i/>
        </w:rPr>
        <w:t>×</w:t>
      </w:r>
      <w:r w:rsidRPr="003F76AB">
        <w:rPr>
          <w:i/>
        </w:rPr>
        <w:t>1)</w:t>
      </w:r>
    </w:p>
    <w:p w:rsidR="003F76AB" w:rsidRDefault="00671C1E" w:rsidP="003F76AB">
      <w:pPr>
        <w:pStyle w:val="Paragraphedeliste"/>
        <w:numPr>
          <w:ilvl w:val="0"/>
          <w:numId w:val="3"/>
        </w:numPr>
      </w:pPr>
      <w:r>
        <w:t>7 089</w:t>
      </w:r>
      <w:r w:rsidR="003F76AB">
        <w:t xml:space="preserve"> =</w:t>
      </w:r>
    </w:p>
    <w:p w:rsidR="003F76AB" w:rsidRDefault="00671C1E" w:rsidP="003F76AB">
      <w:pPr>
        <w:pStyle w:val="Paragraphedeliste"/>
      </w:pPr>
      <w:r>
        <w:t>7 089</w:t>
      </w:r>
      <w:r w:rsidR="003F76AB">
        <w:t xml:space="preserve"> =</w:t>
      </w:r>
    </w:p>
    <w:p w:rsidR="003F76AB" w:rsidRDefault="003F76AB" w:rsidP="003F76AB">
      <w:pPr>
        <w:pStyle w:val="Paragraphedeliste"/>
      </w:pPr>
    </w:p>
    <w:p w:rsidR="003F76AB" w:rsidRDefault="00671C1E" w:rsidP="003F76AB">
      <w:pPr>
        <w:pStyle w:val="Paragraphedeliste"/>
        <w:numPr>
          <w:ilvl w:val="0"/>
          <w:numId w:val="3"/>
        </w:numPr>
      </w:pPr>
      <w:r>
        <w:t>304 578</w:t>
      </w:r>
      <w:r w:rsidR="003F76AB">
        <w:t xml:space="preserve"> = </w:t>
      </w:r>
    </w:p>
    <w:p w:rsidR="003F76AB" w:rsidRDefault="00671C1E" w:rsidP="003F76AB">
      <w:pPr>
        <w:pStyle w:val="Paragraphedeliste"/>
      </w:pPr>
      <w:r>
        <w:t>304 578</w:t>
      </w:r>
      <w:r w:rsidR="003F76AB">
        <w:t xml:space="preserve"> = </w:t>
      </w:r>
    </w:p>
    <w:p w:rsidR="007E6BBB" w:rsidRPr="00DF118F" w:rsidRDefault="007E6BBB" w:rsidP="007E6BBB">
      <w:pPr>
        <w:rPr>
          <w:i/>
          <w:color w:val="0070C0"/>
        </w:rPr>
      </w:pPr>
      <w:r w:rsidRPr="00DF118F">
        <w:rPr>
          <w:i/>
          <w:color w:val="0070C0"/>
        </w:rPr>
        <w:t xml:space="preserve">Exercice </w:t>
      </w:r>
      <w:r w:rsidR="008E26BA">
        <w:rPr>
          <w:i/>
          <w:color w:val="0070C0"/>
        </w:rPr>
        <w:t xml:space="preserve">2 </w:t>
      </w:r>
      <w:r w:rsidRPr="00DF118F">
        <w:rPr>
          <w:i/>
          <w:color w:val="0070C0"/>
        </w:rPr>
        <w:t>pour les CE2 </w:t>
      </w:r>
      <w:r w:rsidR="008E26BA">
        <w:rPr>
          <w:i/>
          <w:color w:val="0070C0"/>
        </w:rPr>
        <w:t>(mais les CM1 peuvent le faire aussi !)</w:t>
      </w:r>
      <w:r w:rsidRPr="00DF118F">
        <w:rPr>
          <w:i/>
          <w:color w:val="0070C0"/>
        </w:rPr>
        <w:t>:</w:t>
      </w:r>
    </w:p>
    <w:p w:rsidR="00DF118F" w:rsidRDefault="007E6BBB" w:rsidP="007E6BBB">
      <w:pPr>
        <w:rPr>
          <w:u w:val="single"/>
        </w:rPr>
      </w:pPr>
      <w:r w:rsidRPr="007E6BBB">
        <w:rPr>
          <w:u w:val="single"/>
        </w:rPr>
        <w:t xml:space="preserve">2°) </w:t>
      </w:r>
      <w:r w:rsidR="00DF118F">
        <w:rPr>
          <w:u w:val="single"/>
        </w:rPr>
        <w:t>Range ces nombres dans l’ordre croissant</w:t>
      </w:r>
    </w:p>
    <w:p w:rsidR="003F76AB" w:rsidRDefault="00DF118F" w:rsidP="007E6BBB">
      <w:r w:rsidRPr="00DF118F">
        <w:t>2 356</w:t>
      </w:r>
      <w:r w:rsidR="007E6BBB" w:rsidRPr="00DF118F">
        <w:t xml:space="preserve"> </w:t>
      </w:r>
      <w:r>
        <w:t>– 4 689 – 2 649 – 4 329 – 2 158 – 7</w:t>
      </w:r>
      <w:r w:rsidR="00671C1E">
        <w:t> </w:t>
      </w:r>
      <w:r>
        <w:t>897</w:t>
      </w:r>
    </w:p>
    <w:p w:rsidR="00671C1E" w:rsidRDefault="00671C1E" w:rsidP="007E6BBB">
      <w:r>
        <w:t>………………&lt;…………….&lt;……………….&lt;………………….&lt;…………………..&lt;………………………….</w:t>
      </w:r>
    </w:p>
    <w:p w:rsidR="00DF118F" w:rsidRPr="00DF118F" w:rsidRDefault="008E26BA" w:rsidP="007E6BBB">
      <w:pPr>
        <w:rPr>
          <w:i/>
          <w:color w:val="0070C0"/>
        </w:rPr>
      </w:pPr>
      <w:r>
        <w:rPr>
          <w:i/>
          <w:color w:val="0070C0"/>
        </w:rPr>
        <w:lastRenderedPageBreak/>
        <w:t xml:space="preserve">Exercices 2 et 3 </w:t>
      </w:r>
      <w:r w:rsidR="00DF118F" w:rsidRPr="00DF118F">
        <w:rPr>
          <w:i/>
          <w:color w:val="0070C0"/>
        </w:rPr>
        <w:t>pour les CM1 : voir le document « maths CM1 » dans la rubrique de ce vendredi 20 mars</w:t>
      </w:r>
    </w:p>
    <w:p w:rsidR="003F76AB" w:rsidRDefault="003F76AB" w:rsidP="00DF118F">
      <w:pPr>
        <w:jc w:val="center"/>
        <w:rPr>
          <w:u w:val="single" w:color="FF0000"/>
        </w:rPr>
      </w:pPr>
      <w:r w:rsidRPr="003F76AB">
        <w:rPr>
          <w:u w:val="single" w:color="FF0000"/>
        </w:rPr>
        <w:t>Lecture</w:t>
      </w:r>
    </w:p>
    <w:p w:rsidR="00671C1E" w:rsidRDefault="003F76AB" w:rsidP="003F76AB">
      <w:pPr>
        <w:rPr>
          <w:i/>
          <w:color w:val="0070C0"/>
        </w:rPr>
      </w:pPr>
      <w:r>
        <w:rPr>
          <w:i/>
          <w:color w:val="0070C0"/>
        </w:rPr>
        <w:t>Lis le document joint « </w:t>
      </w:r>
      <w:r w:rsidR="00671C1E">
        <w:rPr>
          <w:i/>
          <w:color w:val="0070C0"/>
        </w:rPr>
        <w:t>Captifs</w:t>
      </w:r>
      <w:r>
        <w:rPr>
          <w:i/>
          <w:color w:val="0070C0"/>
        </w:rPr>
        <w:t xml:space="preserve"> ». </w:t>
      </w:r>
    </w:p>
    <w:p w:rsidR="003F76AB" w:rsidRDefault="003F76AB" w:rsidP="003F76AB">
      <w:r>
        <w:t xml:space="preserve">1°) </w:t>
      </w:r>
      <w:r w:rsidR="00671C1E">
        <w:t>Quel est le surnom du chef des pirates</w:t>
      </w:r>
      <w:r w:rsidR="00352083">
        <w:t> ?</w:t>
      </w:r>
      <w:r w:rsidR="00671C1E">
        <w:t xml:space="preserve"> Pourquoi ?</w:t>
      </w:r>
    </w:p>
    <w:p w:rsidR="00352083" w:rsidRDefault="006D75AF" w:rsidP="003F76AB">
      <w:r>
        <w:t xml:space="preserve">2°) </w:t>
      </w:r>
      <w:r w:rsidR="00671C1E">
        <w:t>Pourquoi le capitaine garde-t-il Gabriel en otage ?</w:t>
      </w:r>
    </w:p>
    <w:p w:rsidR="006D75AF" w:rsidRDefault="006D75AF" w:rsidP="003F76AB">
      <w:r>
        <w:t xml:space="preserve">3°) </w:t>
      </w:r>
      <w:r w:rsidR="00671C1E">
        <w:t>Que signifie « être un otage » pour Gabriel</w:t>
      </w:r>
      <w:r>
        <w:t> ?</w:t>
      </w:r>
    </w:p>
    <w:p w:rsidR="00467995" w:rsidRDefault="006D75AF" w:rsidP="006D75AF">
      <w:r>
        <w:t xml:space="preserve">4°) </w:t>
      </w:r>
      <w:r w:rsidR="00671C1E">
        <w:t>Quel est le rôle d’un « quartier-maître » à bord d’un navire</w:t>
      </w:r>
      <w:r>
        <w:t> ?</w:t>
      </w:r>
    </w:p>
    <w:p w:rsidR="00671C1E" w:rsidRPr="00401C78" w:rsidRDefault="00671C1E" w:rsidP="006D75AF">
      <w:r>
        <w:t>5°) Qui est le « mousse » ?</w:t>
      </w:r>
    </w:p>
    <w:sectPr w:rsidR="00671C1E" w:rsidRPr="00401C78" w:rsidSect="00401C78">
      <w:pgSz w:w="11906" w:h="16838"/>
      <w:pgMar w:top="851" w:right="1417" w:bottom="85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92923"/>
    <w:multiLevelType w:val="hybridMultilevel"/>
    <w:tmpl w:val="375293B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07448A8"/>
    <w:multiLevelType w:val="hybridMultilevel"/>
    <w:tmpl w:val="0868E9B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4F4419D"/>
    <w:multiLevelType w:val="hybridMultilevel"/>
    <w:tmpl w:val="58E243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C5F4F98"/>
    <w:multiLevelType w:val="hybridMultilevel"/>
    <w:tmpl w:val="EA7C2B0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F0DBC"/>
    <w:rsid w:val="00022EB7"/>
    <w:rsid w:val="00063D41"/>
    <w:rsid w:val="0022532D"/>
    <w:rsid w:val="00241C87"/>
    <w:rsid w:val="002F0DBC"/>
    <w:rsid w:val="00352083"/>
    <w:rsid w:val="003F76AB"/>
    <w:rsid w:val="00401C78"/>
    <w:rsid w:val="00467995"/>
    <w:rsid w:val="00496684"/>
    <w:rsid w:val="00671C1E"/>
    <w:rsid w:val="006B46B4"/>
    <w:rsid w:val="006D75AF"/>
    <w:rsid w:val="007E4BAC"/>
    <w:rsid w:val="007E6BBB"/>
    <w:rsid w:val="0087159C"/>
    <w:rsid w:val="00873966"/>
    <w:rsid w:val="00893E8E"/>
    <w:rsid w:val="008E26BA"/>
    <w:rsid w:val="00923C48"/>
    <w:rsid w:val="009846E0"/>
    <w:rsid w:val="00C02B43"/>
    <w:rsid w:val="00C53033"/>
    <w:rsid w:val="00CC51BB"/>
    <w:rsid w:val="00CF4101"/>
    <w:rsid w:val="00DA6105"/>
    <w:rsid w:val="00DF118F"/>
    <w:rsid w:val="00F11E9B"/>
    <w:rsid w:val="00FB0FF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96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B46B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4</Pages>
  <Words>787</Words>
  <Characters>4333</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blade</dc:creator>
  <cp:lastModifiedBy>blade</cp:lastModifiedBy>
  <cp:revision>10</cp:revision>
  <dcterms:created xsi:type="dcterms:W3CDTF">2020-03-18T14:51:00Z</dcterms:created>
  <dcterms:modified xsi:type="dcterms:W3CDTF">2020-03-18T16:50:00Z</dcterms:modified>
</cp:coreProperties>
</file>