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BC" w:rsidRPr="002F0DBC" w:rsidRDefault="00E83FAC" w:rsidP="00EF1C55">
      <w:pPr>
        <w:ind w:firstLine="708"/>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D52CEE" w:rsidP="002F0DBC">
      <w:pPr>
        <w:jc w:val="center"/>
        <w:rPr>
          <w:u w:val="single" w:color="FF0000"/>
        </w:rPr>
      </w:pPr>
      <w:r>
        <w:rPr>
          <w:u w:val="single" w:color="FF0000"/>
        </w:rPr>
        <w:t>Vendredi 15</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7A4551" w:rsidRDefault="00D52CEE" w:rsidP="007A4551">
      <w:pPr>
        <w:rPr>
          <w:u w:val="single"/>
        </w:rPr>
      </w:pPr>
      <w:r>
        <w:rPr>
          <w:u w:val="single"/>
        </w:rPr>
        <w:t>Corrige</w:t>
      </w:r>
      <w:r w:rsidR="007A4551">
        <w:rPr>
          <w:u w:val="single"/>
        </w:rPr>
        <w:t xml:space="preserve"> l’orthographe des mots </w:t>
      </w:r>
      <w:r w:rsidR="00C90F13">
        <w:rPr>
          <w:u w:val="single"/>
        </w:rPr>
        <w:t xml:space="preserve">invariables </w:t>
      </w:r>
      <w:r w:rsidR="007A4551">
        <w:rPr>
          <w:u w:val="single"/>
        </w:rPr>
        <w:t>suivants :</w:t>
      </w:r>
    </w:p>
    <w:p w:rsidR="00EF1C55" w:rsidRPr="00EF1C55" w:rsidRDefault="00D52CEE" w:rsidP="00EF1C55">
      <w:proofErr w:type="spellStart"/>
      <w:proofErr w:type="gramStart"/>
      <w:r>
        <w:t>assé</w:t>
      </w:r>
      <w:proofErr w:type="spellEnd"/>
      <w:proofErr w:type="gramEnd"/>
      <w:r>
        <w:t xml:space="preserve"> – </w:t>
      </w:r>
      <w:proofErr w:type="spellStart"/>
      <w:r>
        <w:t>avèque</w:t>
      </w:r>
      <w:proofErr w:type="spellEnd"/>
      <w:r>
        <w:t xml:space="preserve"> – </w:t>
      </w:r>
      <w:proofErr w:type="spellStart"/>
      <w:r>
        <w:t>insi</w:t>
      </w:r>
      <w:proofErr w:type="spellEnd"/>
      <w:r>
        <w:t xml:space="preserve"> – </w:t>
      </w:r>
      <w:proofErr w:type="spellStart"/>
      <w:r>
        <w:t>ailleur</w:t>
      </w:r>
      <w:proofErr w:type="spellEnd"/>
      <w:r>
        <w:t xml:space="preserve"> – </w:t>
      </w:r>
      <w:proofErr w:type="spellStart"/>
      <w:r>
        <w:t>ossi</w:t>
      </w:r>
      <w:proofErr w:type="spellEnd"/>
      <w:r>
        <w:t xml:space="preserve"> – </w:t>
      </w:r>
      <w:proofErr w:type="spellStart"/>
      <w:r>
        <w:t>bocoup</w:t>
      </w:r>
      <w:proofErr w:type="spellEnd"/>
      <w:r>
        <w:t xml:space="preserve"> – </w:t>
      </w:r>
      <w:proofErr w:type="spellStart"/>
      <w:r>
        <w:t>chaqun</w:t>
      </w:r>
      <w:proofErr w:type="spellEnd"/>
      <w:r>
        <w:t xml:space="preserve"> – </w:t>
      </w:r>
      <w:proofErr w:type="spellStart"/>
      <w:r>
        <w:t>ché</w:t>
      </w:r>
      <w:proofErr w:type="spellEnd"/>
      <w:r>
        <w:t xml:space="preserve"> – </w:t>
      </w:r>
      <w:proofErr w:type="spellStart"/>
      <w:r>
        <w:t>dant</w:t>
      </w:r>
      <w:proofErr w:type="spellEnd"/>
      <w:r>
        <w:t xml:space="preserve"> - </w:t>
      </w:r>
      <w:proofErr w:type="spellStart"/>
      <w:r>
        <w:t>demin</w:t>
      </w:r>
      <w:proofErr w:type="spellEnd"/>
    </w:p>
    <w:p w:rsidR="00786170" w:rsidRPr="002F0DBC" w:rsidRDefault="00D52CEE" w:rsidP="00786170">
      <w:pPr>
        <w:jc w:val="center"/>
        <w:rPr>
          <w:u w:val="single" w:color="FF0000"/>
        </w:rPr>
      </w:pPr>
      <w:r>
        <w:rPr>
          <w:u w:val="single" w:color="FF0000"/>
        </w:rPr>
        <w:t>Autod</w:t>
      </w:r>
      <w:r w:rsidR="00786170" w:rsidRPr="002F0DBC">
        <w:rPr>
          <w:u w:val="single" w:color="FF0000"/>
        </w:rPr>
        <w:t xml:space="preserve">ictée </w:t>
      </w:r>
    </w:p>
    <w:p w:rsidR="00857324" w:rsidRDefault="00857324" w:rsidP="00786170">
      <w:pPr>
        <w:rPr>
          <w:i/>
          <w:color w:val="0070C0"/>
        </w:rPr>
      </w:pPr>
      <w:r>
        <w:rPr>
          <w:i/>
          <w:color w:val="0070C0"/>
        </w:rPr>
        <w:t xml:space="preserve">Tu vas devoir recopier cette dictée </w:t>
      </w:r>
      <w:r w:rsidR="00D52CEE">
        <w:rPr>
          <w:i/>
          <w:color w:val="0070C0"/>
        </w:rPr>
        <w:t>sans faire d’erreur, en faisant très attention aux accords dans les groupes nominaux</w:t>
      </w:r>
      <w:r>
        <w:rPr>
          <w:i/>
          <w:color w:val="0070C0"/>
        </w:rPr>
        <w:t xml:space="preserve"> ! </w:t>
      </w:r>
      <w:r w:rsidR="00D52CEE">
        <w:rPr>
          <w:i/>
          <w:color w:val="0070C0"/>
        </w:rPr>
        <w:t>Attention aussi à ton écriture !</w:t>
      </w:r>
    </w:p>
    <w:p w:rsidR="00786170" w:rsidRPr="005D1403" w:rsidRDefault="00A25FBE" w:rsidP="00786170">
      <w:r>
        <w:tab/>
      </w:r>
      <w:r w:rsidR="00D52CEE">
        <w:t>Le long d’une petite route sinueuse, des plantes hautes et touffues offrent une ombre rafraîchissante aux nombreux petits insectes rapides. Une grosse araignée velue tisse sa toile argentée entre des tiges souples.</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857324">
        <w:rPr>
          <w:color w:val="000000" w:themeColor="text1"/>
          <w:u w:val="single"/>
        </w:rPr>
        <w:t>ces opérations sans les poser :</w:t>
      </w:r>
    </w:p>
    <w:p w:rsidR="00857324" w:rsidRDefault="00D52CEE" w:rsidP="00C1785D">
      <w:pPr>
        <w:spacing w:line="360" w:lineRule="auto"/>
      </w:pPr>
      <w:r>
        <w:t>37 + 52</w:t>
      </w:r>
      <w:r w:rsidR="00857324">
        <w:t xml:space="preserve"> = </w:t>
      </w:r>
      <w:r w:rsidR="00857324">
        <w:tab/>
      </w:r>
      <w:r w:rsidR="00857324">
        <w:tab/>
      </w:r>
      <w:r w:rsidR="00857324">
        <w:tab/>
      </w:r>
      <w:r w:rsidR="00857324">
        <w:tab/>
      </w:r>
      <w:r>
        <w:t xml:space="preserve">152 + 23 </w:t>
      </w:r>
      <w:r w:rsidR="00857324">
        <w:t xml:space="preserve">= </w:t>
      </w:r>
      <w:r w:rsidR="00857324">
        <w:tab/>
      </w:r>
      <w:r w:rsidR="00857324">
        <w:tab/>
      </w:r>
      <w:r w:rsidR="00857324">
        <w:tab/>
      </w:r>
      <w:r>
        <w:t>177 + 7</w:t>
      </w:r>
      <w:r w:rsidR="00857324">
        <w:t xml:space="preserve"> = </w:t>
      </w:r>
    </w:p>
    <w:p w:rsidR="00857324" w:rsidRDefault="00D52CEE" w:rsidP="00C1785D">
      <w:pPr>
        <w:spacing w:line="360" w:lineRule="auto"/>
        <w:rPr>
          <w:u w:val="single"/>
        </w:rPr>
      </w:pPr>
      <w:r>
        <w:t>253 + 19</w:t>
      </w:r>
      <w:r w:rsidR="00857324">
        <w:t xml:space="preserve"> = </w:t>
      </w:r>
      <w:r w:rsidR="00857324">
        <w:tab/>
      </w:r>
      <w:r w:rsidR="00857324">
        <w:tab/>
      </w:r>
      <w:r w:rsidR="00857324">
        <w:tab/>
      </w:r>
      <w:r w:rsidR="00857324">
        <w:tab/>
      </w:r>
      <w:r>
        <w:t xml:space="preserve">853 – 20 </w:t>
      </w:r>
      <w:r w:rsidR="00857324">
        <w:t xml:space="preserve"> = </w:t>
      </w:r>
      <w:r w:rsidR="00857324">
        <w:tab/>
      </w:r>
      <w:r w:rsidR="00857324">
        <w:tab/>
      </w:r>
      <w:r w:rsidR="00857324">
        <w:tab/>
      </w:r>
      <w:r>
        <w:t xml:space="preserve">785 – 75 </w:t>
      </w:r>
      <w:r w:rsidR="00857324">
        <w:t xml:space="preserve"> =</w:t>
      </w:r>
    </w:p>
    <w:p w:rsidR="00C1785D" w:rsidRDefault="00C1785D" w:rsidP="00C1785D">
      <w:pPr>
        <w:spacing w:line="360" w:lineRule="auto"/>
        <w:rPr>
          <w:u w:val="single"/>
        </w:rPr>
      </w:pPr>
      <w:r w:rsidRPr="00496684">
        <w:rPr>
          <w:u w:val="single"/>
        </w:rPr>
        <w:t>2°) Le compte est bon : trouve un calcul qui, avec ces quatre chiffres seulement, permet d’obtenir le nombre encadré :</w:t>
      </w:r>
    </w:p>
    <w:p w:rsidR="00C1785D" w:rsidRDefault="00C1785D" w:rsidP="00C1785D">
      <w:pPr>
        <w:spacing w:line="360" w:lineRule="auto"/>
        <w:rPr>
          <w:i/>
          <w:color w:val="0070C0"/>
        </w:rPr>
      </w:pPr>
      <w:r w:rsidRPr="0087159C">
        <w:rPr>
          <w:i/>
          <w:color w:val="0070C0"/>
        </w:rPr>
        <w:t>Tu peux faire des essais sur un brouillon ou une ardoise si tu en as une. Ecris ensuite le calcul que tu as trouvé. Chacun fait en fonction de ce qu’il peut faire, les CM1 sont évidemment invités à tout essayer !</w:t>
      </w:r>
    </w:p>
    <w:p w:rsidR="00C1785D" w:rsidRDefault="00C1785D" w:rsidP="00C1785D">
      <w:pPr>
        <w:spacing w:line="360" w:lineRule="auto"/>
        <w:rPr>
          <w:i/>
          <w:color w:val="0070C0"/>
        </w:rPr>
      </w:pPr>
      <w:r>
        <w:rPr>
          <w:i/>
          <w:color w:val="0070C0"/>
        </w:rPr>
        <w:t>Un conseil : utilise les résultats des tables de multiplication !</w:t>
      </w:r>
    </w:p>
    <w:p w:rsidR="00C1785D" w:rsidRDefault="002C6282" w:rsidP="00C1785D">
      <w:pPr>
        <w:pBdr>
          <w:top w:val="single" w:sz="4" w:space="1" w:color="auto"/>
          <w:left w:val="single" w:sz="4" w:space="4" w:color="auto"/>
          <w:bottom w:val="single" w:sz="4" w:space="1" w:color="auto"/>
          <w:right w:val="single" w:sz="4" w:space="4" w:color="auto"/>
        </w:pBdr>
        <w:spacing w:line="360" w:lineRule="auto"/>
        <w:jc w:val="center"/>
      </w:pPr>
      <w:r>
        <w:t>66</w:t>
      </w:r>
    </w:p>
    <w:p w:rsidR="00C1785D" w:rsidRDefault="00C1785D" w:rsidP="00C1785D">
      <w:pPr>
        <w:spacing w:line="360" w:lineRule="auto"/>
      </w:pPr>
      <w:r>
        <w:t xml:space="preserve">Niveau 1 : </w:t>
      </w:r>
      <w:r>
        <w:tab/>
      </w:r>
      <w:r w:rsidR="002C6282">
        <w:t xml:space="preserve">2 </w:t>
      </w:r>
      <w:r w:rsidR="002C6282">
        <w:tab/>
        <w:t>3</w:t>
      </w:r>
      <w:r w:rsidR="002C6282">
        <w:tab/>
        <w:t>6</w:t>
      </w:r>
      <w:r w:rsidR="002C6282">
        <w:tab/>
        <w:t>10</w:t>
      </w:r>
      <w:r w:rsidR="007850C8">
        <w:tab/>
      </w:r>
    </w:p>
    <w:p w:rsidR="00C1785D" w:rsidRDefault="00C1785D" w:rsidP="00C1785D">
      <w:pPr>
        <w:spacing w:line="360" w:lineRule="auto"/>
      </w:pPr>
      <w:r>
        <w:t xml:space="preserve">Niveau 2 : </w:t>
      </w:r>
      <w:r>
        <w:tab/>
      </w:r>
      <w:r w:rsidR="002C6282">
        <w:t>2</w:t>
      </w:r>
      <w:r w:rsidR="002C6282">
        <w:tab/>
        <w:t>3</w:t>
      </w:r>
      <w:r w:rsidR="002C6282">
        <w:tab/>
        <w:t>3</w:t>
      </w:r>
      <w:r w:rsidR="002C6282">
        <w:tab/>
        <w:t>10</w:t>
      </w:r>
    </w:p>
    <w:p w:rsidR="00C1785D" w:rsidRDefault="00C1785D" w:rsidP="00C1785D">
      <w:pPr>
        <w:spacing w:line="360" w:lineRule="auto"/>
      </w:pPr>
      <w:r>
        <w:t>Niveau 3 :</w:t>
      </w:r>
      <w:r>
        <w:tab/>
      </w:r>
      <w:r w:rsidR="002C6282">
        <w:t>2</w:t>
      </w:r>
      <w:r w:rsidR="002C6282">
        <w:tab/>
        <w:t>3</w:t>
      </w:r>
      <w:r w:rsidR="002C6282">
        <w:tab/>
        <w:t>8</w:t>
      </w:r>
      <w:r w:rsidR="002C6282">
        <w:tab/>
        <w:t>9</w:t>
      </w:r>
      <w:r>
        <w:tab/>
      </w:r>
      <w:r>
        <w:tab/>
      </w:r>
      <w:r>
        <w:tab/>
      </w:r>
    </w:p>
    <w:p w:rsidR="00C1785D" w:rsidRDefault="00C1785D" w:rsidP="00C1785D">
      <w:pPr>
        <w:spacing w:line="360" w:lineRule="auto"/>
      </w:pPr>
      <w:r>
        <w:t xml:space="preserve">Niveau 4 : </w:t>
      </w:r>
      <w:r>
        <w:tab/>
      </w:r>
      <w:r w:rsidR="002C6282">
        <w:t>3</w:t>
      </w:r>
      <w:r w:rsidR="002C6282">
        <w:tab/>
        <w:t>5</w:t>
      </w:r>
      <w:r w:rsidR="002C6282">
        <w:tab/>
        <w:t>9</w:t>
      </w:r>
      <w:r w:rsidR="002C6282">
        <w:tab/>
        <w:t>9</w:t>
      </w:r>
    </w:p>
    <w:p w:rsidR="00C569D6" w:rsidRDefault="00611E91" w:rsidP="005678AF">
      <w:pPr>
        <w:spacing w:line="360" w:lineRule="auto"/>
        <w:rPr>
          <w:u w:val="single"/>
        </w:rPr>
      </w:pPr>
      <w:r>
        <w:rPr>
          <w:u w:val="single"/>
        </w:rPr>
        <w:t>3</w:t>
      </w:r>
      <w:r w:rsidR="00C569D6" w:rsidRPr="00C569D6">
        <w:rPr>
          <w:u w:val="single"/>
        </w:rPr>
        <w:t xml:space="preserve">°) </w:t>
      </w:r>
      <w:r>
        <w:rPr>
          <w:u w:val="single"/>
        </w:rPr>
        <w:t>Problème</w:t>
      </w:r>
      <w:r w:rsidR="00857324">
        <w:rPr>
          <w:u w:val="single"/>
        </w:rPr>
        <w:t xml:space="preserve"> </w:t>
      </w:r>
    </w:p>
    <w:p w:rsidR="00611E91" w:rsidRDefault="002C6282" w:rsidP="00496684">
      <w:pPr>
        <w:spacing w:line="360" w:lineRule="auto"/>
      </w:pPr>
      <w:r>
        <w:lastRenderedPageBreak/>
        <w:t xml:space="preserve">Noémie a un billet de 5€. Elle a très faim. Elle se rend à la boulangerie et veut acheter 3 gâteaux à 1€50 chacun. A-t-elle assez d’argent ? Pourquoi ? </w:t>
      </w:r>
    </w:p>
    <w:p w:rsidR="0087159C" w:rsidRDefault="00611E91" w:rsidP="00496684">
      <w:pPr>
        <w:spacing w:line="360" w:lineRule="auto"/>
        <w:rPr>
          <w:u w:val="single"/>
        </w:rPr>
      </w:pPr>
      <w:r>
        <w:rPr>
          <w:u w:val="single"/>
        </w:rPr>
        <w:t>4</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2C6282">
        <w:t>978 × 9</w:t>
      </w:r>
      <w:r>
        <w:tab/>
      </w:r>
      <w:r>
        <w:tab/>
      </w:r>
      <w:r>
        <w:tab/>
      </w:r>
      <w:r w:rsidR="00C02B43">
        <w:tab/>
      </w:r>
    </w:p>
    <w:p w:rsidR="0087159C" w:rsidRDefault="0087159C" w:rsidP="00496684">
      <w:pPr>
        <w:spacing w:line="360" w:lineRule="auto"/>
        <w:rPr>
          <w:i/>
          <w:color w:val="0070C0"/>
        </w:rPr>
      </w:pPr>
      <w:r>
        <w:rPr>
          <w:i/>
        </w:rPr>
        <w:t xml:space="preserve">CM1 : </w:t>
      </w:r>
      <w:r>
        <w:tab/>
      </w:r>
      <w:r w:rsidR="002C6282">
        <w:t>3 217 × 26</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Ecris la date d’aujourd’hui en anglais</w:t>
      </w:r>
    </w:p>
    <w:p w:rsidR="00693DE9" w:rsidRPr="00866E7B" w:rsidRDefault="00693DE9" w:rsidP="00693DE9">
      <w:pPr>
        <w:spacing w:line="360" w:lineRule="auto"/>
      </w:pPr>
      <w:r w:rsidRPr="00866E7B">
        <w:t>…………………………………………………………………………………………..</w:t>
      </w:r>
    </w:p>
    <w:p w:rsidR="00B10ABA" w:rsidRDefault="002C6282" w:rsidP="00B10ABA">
      <w:pPr>
        <w:spacing w:line="360" w:lineRule="auto"/>
        <w:rPr>
          <w:u w:val="single"/>
        </w:rPr>
      </w:pPr>
      <w:r>
        <w:rPr>
          <w:u w:val="single"/>
        </w:rPr>
        <w:t>Réponds aux questions suivantes </w:t>
      </w:r>
      <w:r w:rsidRPr="002C6282">
        <w:rPr>
          <w:i/>
          <w:color w:val="0070C0"/>
          <w:u w:val="single"/>
        </w:rPr>
        <w:t>(tu peux répondre à voix haute d’abord, et écrire ta réponse ensuite à l’aide de ton cahier d’anglais et de la feuille de révisions)</w:t>
      </w:r>
      <w:r>
        <w:rPr>
          <w:u w:val="single"/>
        </w:rPr>
        <w:t>:</w:t>
      </w:r>
    </w:p>
    <w:p w:rsidR="002C6282" w:rsidRPr="004F40E2" w:rsidRDefault="002C6282" w:rsidP="00B10ABA">
      <w:pPr>
        <w:spacing w:line="360" w:lineRule="auto"/>
        <w:rPr>
          <w:lang w:val="en-US"/>
        </w:rPr>
      </w:pPr>
      <w:r w:rsidRPr="004F40E2">
        <w:rPr>
          <w:lang w:val="en-US"/>
        </w:rPr>
        <w:t>Where do you live ?</w:t>
      </w:r>
    </w:p>
    <w:p w:rsidR="002C6282" w:rsidRPr="004F40E2" w:rsidRDefault="002C6282" w:rsidP="00B10ABA">
      <w:pPr>
        <w:spacing w:line="360" w:lineRule="auto"/>
        <w:rPr>
          <w:lang w:val="en-US"/>
        </w:rPr>
      </w:pPr>
      <w:r w:rsidRPr="004F40E2">
        <w:rPr>
          <w:lang w:val="en-US"/>
        </w:rPr>
        <w:t xml:space="preserve">What do you like ? </w:t>
      </w:r>
    </w:p>
    <w:p w:rsidR="002C6282" w:rsidRPr="002C6282" w:rsidRDefault="002C6282" w:rsidP="00B10ABA">
      <w:pPr>
        <w:spacing w:line="360" w:lineRule="auto"/>
      </w:pPr>
      <w:proofErr w:type="spellStart"/>
      <w:r>
        <w:t>What’s</w:t>
      </w:r>
      <w:proofErr w:type="spellEnd"/>
      <w:r>
        <w:t xml:space="preserve"> </w:t>
      </w:r>
      <w:proofErr w:type="spellStart"/>
      <w:r>
        <w:t>your</w:t>
      </w:r>
      <w:proofErr w:type="spellEnd"/>
      <w:r>
        <w:t xml:space="preserve"> </w:t>
      </w:r>
      <w:proofErr w:type="spellStart"/>
      <w:r>
        <w:t>favourite</w:t>
      </w:r>
      <w:proofErr w:type="spellEnd"/>
      <w:r>
        <w:t xml:space="preserve"> colour ? </w:t>
      </w:r>
    </w:p>
    <w:p w:rsidR="00360E94" w:rsidRDefault="00360E94" w:rsidP="00360E94">
      <w:pPr>
        <w:pStyle w:val="Paragraphedeliste"/>
        <w:jc w:val="center"/>
        <w:rPr>
          <w:u w:val="single" w:color="FF0000"/>
        </w:rPr>
      </w:pPr>
      <w:r w:rsidRPr="00360E94">
        <w:rPr>
          <w:u w:val="single" w:color="FF0000"/>
        </w:rPr>
        <w:t>Orthographe</w:t>
      </w:r>
    </w:p>
    <w:p w:rsidR="007352C4" w:rsidRPr="00A9285B" w:rsidRDefault="00B10ABA" w:rsidP="00A9285B">
      <w:pPr>
        <w:rPr>
          <w:i/>
          <w:color w:val="0070C0"/>
        </w:rPr>
      </w:pPr>
      <w:r>
        <w:rPr>
          <w:i/>
          <w:color w:val="0070C0"/>
        </w:rPr>
        <w:t xml:space="preserve">Tu peux reprendre les règles </w:t>
      </w:r>
      <w:r w:rsidR="0085112F">
        <w:rPr>
          <w:i/>
          <w:color w:val="0070C0"/>
        </w:rPr>
        <w:t xml:space="preserve">sur les accords </w:t>
      </w:r>
      <w:r>
        <w:rPr>
          <w:i/>
          <w:color w:val="0070C0"/>
        </w:rPr>
        <w:t>pour t’aider.</w:t>
      </w:r>
      <w:r w:rsidR="007352C4">
        <w:rPr>
          <w:i/>
          <w:color w:val="0070C0"/>
        </w:rPr>
        <w:t xml:space="preserve"> </w:t>
      </w:r>
    </w:p>
    <w:p w:rsidR="00726FE6" w:rsidRDefault="00A5284F" w:rsidP="00360E94">
      <w:pPr>
        <w:spacing w:line="360" w:lineRule="auto"/>
        <w:rPr>
          <w:u w:val="single"/>
        </w:rPr>
      </w:pPr>
      <w:r>
        <w:rPr>
          <w:u w:val="single"/>
        </w:rPr>
        <w:t xml:space="preserve">1°) </w:t>
      </w:r>
      <w:r w:rsidR="00B10ABA">
        <w:rPr>
          <w:u w:val="single"/>
        </w:rPr>
        <w:t>Récris ces phrases en remplaçant les groupes nominaux soulignés par le pluriel correspondant</w:t>
      </w:r>
    </w:p>
    <w:p w:rsidR="00B10ABA" w:rsidRPr="00B10ABA" w:rsidRDefault="0085112F" w:rsidP="00B10ABA">
      <w:pPr>
        <w:pStyle w:val="Paragraphedeliste"/>
        <w:numPr>
          <w:ilvl w:val="0"/>
          <w:numId w:val="14"/>
        </w:numPr>
        <w:spacing w:line="360" w:lineRule="auto"/>
        <w:rPr>
          <w:u w:val="single"/>
        </w:rPr>
      </w:pPr>
      <w:r>
        <w:t xml:space="preserve">Il achète </w:t>
      </w:r>
      <w:r w:rsidRPr="004F40E2">
        <w:rPr>
          <w:u w:val="single"/>
        </w:rPr>
        <w:t>un pantalon blanc</w:t>
      </w:r>
      <w:r>
        <w:t xml:space="preserve"> dans </w:t>
      </w:r>
      <w:r w:rsidRPr="004F40E2">
        <w:rPr>
          <w:u w:val="single"/>
        </w:rPr>
        <w:t>une petite boutique</w:t>
      </w:r>
      <w:r w:rsidR="00B10ABA">
        <w:t>.</w:t>
      </w:r>
    </w:p>
    <w:p w:rsidR="00B10ABA" w:rsidRPr="00B10ABA" w:rsidRDefault="0085112F" w:rsidP="00B10ABA">
      <w:pPr>
        <w:pStyle w:val="Paragraphedeliste"/>
        <w:numPr>
          <w:ilvl w:val="0"/>
          <w:numId w:val="14"/>
        </w:numPr>
        <w:spacing w:line="360" w:lineRule="auto"/>
        <w:rPr>
          <w:u w:val="single"/>
        </w:rPr>
      </w:pPr>
      <w:r>
        <w:t xml:space="preserve">Dans </w:t>
      </w:r>
      <w:r w:rsidRPr="004F40E2">
        <w:t>cette école</w:t>
      </w:r>
      <w:r>
        <w:t xml:space="preserve">, il y a </w:t>
      </w:r>
      <w:r w:rsidRPr="004F40E2">
        <w:rPr>
          <w:u w:val="single"/>
        </w:rPr>
        <w:t>une classe décorée</w:t>
      </w:r>
      <w:r>
        <w:t xml:space="preserve"> et </w:t>
      </w:r>
      <w:r w:rsidRPr="004F40E2">
        <w:rPr>
          <w:u w:val="single"/>
        </w:rPr>
        <w:t>une cour abritée</w:t>
      </w:r>
      <w:r w:rsidR="00B10ABA">
        <w:t>.</w:t>
      </w:r>
    </w:p>
    <w:p w:rsidR="00B10ABA" w:rsidRPr="00B10ABA" w:rsidRDefault="0085112F" w:rsidP="00B10ABA">
      <w:pPr>
        <w:pStyle w:val="Paragraphedeliste"/>
        <w:numPr>
          <w:ilvl w:val="0"/>
          <w:numId w:val="14"/>
        </w:numPr>
        <w:spacing w:line="360" w:lineRule="auto"/>
        <w:rPr>
          <w:u w:val="single"/>
        </w:rPr>
      </w:pPr>
      <w:r>
        <w:t xml:space="preserve">As-tu déjà rencontré </w:t>
      </w:r>
      <w:r w:rsidRPr="004F40E2">
        <w:rPr>
          <w:u w:val="single"/>
        </w:rPr>
        <w:t>un petit hérisson</w:t>
      </w:r>
      <w:r>
        <w:t xml:space="preserve"> sur </w:t>
      </w:r>
      <w:r w:rsidRPr="004F40E2">
        <w:rPr>
          <w:u w:val="single"/>
        </w:rPr>
        <w:t>la route goudronnée</w:t>
      </w:r>
      <w:r>
        <w:t> ?</w:t>
      </w:r>
    </w:p>
    <w:p w:rsidR="00B10ABA" w:rsidRPr="00B10ABA" w:rsidRDefault="0085112F" w:rsidP="00B10ABA">
      <w:pPr>
        <w:pStyle w:val="Paragraphedeliste"/>
        <w:numPr>
          <w:ilvl w:val="0"/>
          <w:numId w:val="14"/>
        </w:numPr>
        <w:spacing w:line="360" w:lineRule="auto"/>
        <w:rPr>
          <w:u w:val="single"/>
        </w:rPr>
      </w:pPr>
      <w:r>
        <w:t xml:space="preserve">A côté </w:t>
      </w:r>
      <w:r w:rsidRPr="004F40E2">
        <w:rPr>
          <w:u w:val="single"/>
        </w:rPr>
        <w:t>du grand arbre</w:t>
      </w:r>
      <w:r>
        <w:t xml:space="preserve">, tu ramasses </w:t>
      </w:r>
      <w:r w:rsidRPr="004F40E2">
        <w:rPr>
          <w:u w:val="single"/>
        </w:rPr>
        <w:t>une belle écorce légère</w:t>
      </w:r>
      <w:r w:rsidR="00B10ABA">
        <w:t>.</w:t>
      </w:r>
    </w:p>
    <w:p w:rsidR="00A5284F" w:rsidRPr="0085112F" w:rsidRDefault="007352C4" w:rsidP="00360E94">
      <w:pPr>
        <w:spacing w:line="360" w:lineRule="auto"/>
        <w:rPr>
          <w:i/>
          <w:color w:val="0070C0"/>
          <w:u w:val="single"/>
        </w:rPr>
      </w:pPr>
      <w:r>
        <w:rPr>
          <w:u w:val="single"/>
        </w:rPr>
        <w:t>2</w:t>
      </w:r>
      <w:r w:rsidR="00A5284F" w:rsidRPr="00A5284F">
        <w:rPr>
          <w:u w:val="single"/>
        </w:rPr>
        <w:t xml:space="preserve">°) </w:t>
      </w:r>
      <w:r w:rsidR="0085112F">
        <w:rPr>
          <w:u w:val="single"/>
        </w:rPr>
        <w:t>Récris ce texte en faisant les accords dans les groupes nominaux soulignés</w:t>
      </w:r>
      <w:r w:rsidR="00A5284F" w:rsidRPr="00A5284F">
        <w:rPr>
          <w:u w:val="single"/>
        </w:rPr>
        <w:t xml:space="preserve"> </w:t>
      </w:r>
      <w:r w:rsidR="0085112F">
        <w:rPr>
          <w:i/>
          <w:color w:val="0070C0"/>
          <w:u w:val="single"/>
        </w:rPr>
        <w:t>(parfois tu n’as pas de modification à faire)</w:t>
      </w:r>
    </w:p>
    <w:p w:rsidR="007352C4" w:rsidRPr="00A5284F" w:rsidRDefault="0085112F" w:rsidP="00A5284F">
      <w:r>
        <w:t xml:space="preserve">François découvre </w:t>
      </w:r>
      <w:proofErr w:type="gramStart"/>
      <w:r>
        <w:t>les (haut</w:t>
      </w:r>
      <w:proofErr w:type="gramEnd"/>
      <w:r>
        <w:t xml:space="preserve">) (tourelle) (majestueux) du château. L’(ancien) (forteresse) (imposant) présente des (tour) (carré)et une (large) (grille) (noir) qui donne accès à une (cour)(pavé). </w:t>
      </w: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0F26A8">
        <w:rPr>
          <w:i/>
          <w:color w:val="0070C0"/>
        </w:rPr>
        <w:t>s</w:t>
      </w:r>
      <w:r>
        <w:rPr>
          <w:i/>
          <w:color w:val="0070C0"/>
        </w:rPr>
        <w:t xml:space="preserve"> document</w:t>
      </w:r>
      <w:r w:rsidR="000F26A8">
        <w:rPr>
          <w:i/>
          <w:color w:val="0070C0"/>
        </w:rPr>
        <w:t>s</w:t>
      </w:r>
      <w:r>
        <w:rPr>
          <w:i/>
          <w:color w:val="0070C0"/>
        </w:rPr>
        <w:t xml:space="preserve"> joint</w:t>
      </w:r>
      <w:r w:rsidR="000F26A8">
        <w:rPr>
          <w:i/>
          <w:color w:val="0070C0"/>
        </w:rPr>
        <w:t>s</w:t>
      </w:r>
      <w:r>
        <w:rPr>
          <w:i/>
          <w:color w:val="0070C0"/>
        </w:rPr>
        <w:t xml:space="preserve">. </w:t>
      </w:r>
    </w:p>
    <w:p w:rsidR="007352C4" w:rsidRDefault="0085112F" w:rsidP="00A847FF">
      <w:pPr>
        <w:rPr>
          <w:i/>
          <w:color w:val="0070C0"/>
        </w:rPr>
      </w:pPr>
      <w:r>
        <w:rPr>
          <w:i/>
          <w:color w:val="0070C0"/>
        </w:rPr>
        <w:t>Aujourd’hui nous retravaillons les compétences d’hier !</w:t>
      </w:r>
    </w:p>
    <w:p w:rsidR="00882778" w:rsidRDefault="00882778" w:rsidP="00A847FF">
      <w:pPr>
        <w:rPr>
          <w:i/>
          <w:color w:val="0070C0"/>
        </w:rPr>
      </w:pPr>
      <w:r>
        <w:rPr>
          <w:i/>
          <w:color w:val="0070C0"/>
        </w:rPr>
        <w:t>Bon travail !</w:t>
      </w:r>
    </w:p>
    <w:p w:rsidR="00882778" w:rsidRPr="007352C4" w:rsidRDefault="00882778" w:rsidP="00A847FF">
      <w:pPr>
        <w:rPr>
          <w:i/>
          <w:color w:val="0070C0"/>
        </w:rPr>
      </w:pPr>
    </w:p>
    <w:p w:rsidR="007352C4" w:rsidRDefault="007352C4" w:rsidP="00A847FF">
      <w:pPr>
        <w:rPr>
          <w:i/>
          <w:color w:val="0070C0"/>
        </w:rPr>
      </w:pPr>
    </w:p>
    <w:sectPr w:rsidR="007352C4"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8A0C85"/>
    <w:multiLevelType w:val="hybridMultilevel"/>
    <w:tmpl w:val="BD34F9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CE1EBB"/>
    <w:multiLevelType w:val="hybridMultilevel"/>
    <w:tmpl w:val="5CEE76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4"/>
  </w:num>
  <w:num w:numId="5">
    <w:abstractNumId w:val="9"/>
  </w:num>
  <w:num w:numId="6">
    <w:abstractNumId w:val="0"/>
  </w:num>
  <w:num w:numId="7">
    <w:abstractNumId w:val="7"/>
  </w:num>
  <w:num w:numId="8">
    <w:abstractNumId w:val="1"/>
  </w:num>
  <w:num w:numId="9">
    <w:abstractNumId w:val="5"/>
  </w:num>
  <w:num w:numId="10">
    <w:abstractNumId w:val="12"/>
  </w:num>
  <w:num w:numId="11">
    <w:abstractNumId w:val="2"/>
  </w:num>
  <w:num w:numId="12">
    <w:abstractNumId w:val="13"/>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5247B"/>
    <w:rsid w:val="00063D41"/>
    <w:rsid w:val="000767A7"/>
    <w:rsid w:val="000A4FE7"/>
    <w:rsid w:val="000F26A8"/>
    <w:rsid w:val="000F5BAB"/>
    <w:rsid w:val="001150FF"/>
    <w:rsid w:val="0014425E"/>
    <w:rsid w:val="001828EB"/>
    <w:rsid w:val="001A19B8"/>
    <w:rsid w:val="001D4560"/>
    <w:rsid w:val="001E5DDA"/>
    <w:rsid w:val="001F14D2"/>
    <w:rsid w:val="0022532D"/>
    <w:rsid w:val="00241C87"/>
    <w:rsid w:val="002A7CCB"/>
    <w:rsid w:val="002C6282"/>
    <w:rsid w:val="002F0DBC"/>
    <w:rsid w:val="003057CA"/>
    <w:rsid w:val="00352083"/>
    <w:rsid w:val="00360E94"/>
    <w:rsid w:val="00363ED9"/>
    <w:rsid w:val="00364BF2"/>
    <w:rsid w:val="003E62FB"/>
    <w:rsid w:val="003F76AB"/>
    <w:rsid w:val="00401C78"/>
    <w:rsid w:val="00413970"/>
    <w:rsid w:val="00432324"/>
    <w:rsid w:val="00467995"/>
    <w:rsid w:val="00496684"/>
    <w:rsid w:val="004F40E2"/>
    <w:rsid w:val="00556DA5"/>
    <w:rsid w:val="005678AF"/>
    <w:rsid w:val="005D1403"/>
    <w:rsid w:val="005D592C"/>
    <w:rsid w:val="005F6E52"/>
    <w:rsid w:val="006008E3"/>
    <w:rsid w:val="00611E91"/>
    <w:rsid w:val="00671C1E"/>
    <w:rsid w:val="00686FBA"/>
    <w:rsid w:val="00693DE9"/>
    <w:rsid w:val="006B46B4"/>
    <w:rsid w:val="006D75AF"/>
    <w:rsid w:val="00726FE6"/>
    <w:rsid w:val="007352C4"/>
    <w:rsid w:val="007850C8"/>
    <w:rsid w:val="00786170"/>
    <w:rsid w:val="00790096"/>
    <w:rsid w:val="0079597E"/>
    <w:rsid w:val="007A4551"/>
    <w:rsid w:val="007C1A66"/>
    <w:rsid w:val="007E4BAC"/>
    <w:rsid w:val="007E6BBB"/>
    <w:rsid w:val="0085112F"/>
    <w:rsid w:val="00857324"/>
    <w:rsid w:val="00866E7B"/>
    <w:rsid w:val="0087159C"/>
    <w:rsid w:val="00873966"/>
    <w:rsid w:val="00873E2C"/>
    <w:rsid w:val="00882778"/>
    <w:rsid w:val="008915FD"/>
    <w:rsid w:val="00893E8E"/>
    <w:rsid w:val="008E26BA"/>
    <w:rsid w:val="00923C48"/>
    <w:rsid w:val="009846E0"/>
    <w:rsid w:val="009A04C5"/>
    <w:rsid w:val="009C3C7D"/>
    <w:rsid w:val="00A25FBE"/>
    <w:rsid w:val="00A5284F"/>
    <w:rsid w:val="00A847FF"/>
    <w:rsid w:val="00A9285B"/>
    <w:rsid w:val="00AD77D0"/>
    <w:rsid w:val="00B10ABA"/>
    <w:rsid w:val="00B46831"/>
    <w:rsid w:val="00B6228C"/>
    <w:rsid w:val="00B747E7"/>
    <w:rsid w:val="00B83F82"/>
    <w:rsid w:val="00BA63A9"/>
    <w:rsid w:val="00BE44CE"/>
    <w:rsid w:val="00BF0022"/>
    <w:rsid w:val="00C02B43"/>
    <w:rsid w:val="00C16715"/>
    <w:rsid w:val="00C1785D"/>
    <w:rsid w:val="00C23EE0"/>
    <w:rsid w:val="00C51226"/>
    <w:rsid w:val="00C53033"/>
    <w:rsid w:val="00C569D6"/>
    <w:rsid w:val="00C90F13"/>
    <w:rsid w:val="00CC51BB"/>
    <w:rsid w:val="00CC6929"/>
    <w:rsid w:val="00CF4101"/>
    <w:rsid w:val="00D1201A"/>
    <w:rsid w:val="00D52CEE"/>
    <w:rsid w:val="00DA6105"/>
    <w:rsid w:val="00DB0CC6"/>
    <w:rsid w:val="00DC3699"/>
    <w:rsid w:val="00DC575F"/>
    <w:rsid w:val="00DE3E8A"/>
    <w:rsid w:val="00DF118F"/>
    <w:rsid w:val="00E375C3"/>
    <w:rsid w:val="00E538DF"/>
    <w:rsid w:val="00E641B0"/>
    <w:rsid w:val="00E83FAC"/>
    <w:rsid w:val="00E95727"/>
    <w:rsid w:val="00EF1C55"/>
    <w:rsid w:val="00F11E9B"/>
    <w:rsid w:val="00F36F03"/>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7352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5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4</cp:revision>
  <dcterms:created xsi:type="dcterms:W3CDTF">2020-05-06T10:59:00Z</dcterms:created>
  <dcterms:modified xsi:type="dcterms:W3CDTF">2020-05-06T12:37:00Z</dcterms:modified>
</cp:coreProperties>
</file>