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3C0" w:rsidRDefault="00990994" w:rsidP="00022EB7">
      <w:pPr>
        <w:jc w:val="both"/>
        <w:rPr>
          <w:i/>
          <w:color w:val="0070C0"/>
        </w:rPr>
      </w:pPr>
      <w:r>
        <w:rPr>
          <w:i/>
          <w:color w:val="0070C0"/>
        </w:rPr>
        <w:t>Aujourd’hui, les</w:t>
      </w:r>
      <w:r w:rsidR="00804831">
        <w:rPr>
          <w:i/>
          <w:color w:val="0070C0"/>
        </w:rPr>
        <w:t xml:space="preserve"> mathématiques sont à nouveau proposés sur des documents à part.</w:t>
      </w:r>
      <w:r>
        <w:rPr>
          <w:i/>
          <w:color w:val="0070C0"/>
        </w:rPr>
        <w:t xml:space="preserve"> </w:t>
      </w:r>
      <w:r w:rsidR="0023671C">
        <w:rPr>
          <w:i/>
          <w:color w:val="0070C0"/>
        </w:rPr>
        <w:t>On travaille sur les problèmes en CE2 et les fractions</w:t>
      </w:r>
      <w:r w:rsidR="00765E8F">
        <w:rPr>
          <w:i/>
          <w:color w:val="0070C0"/>
        </w:rPr>
        <w:t xml:space="preserve"> pour les CM1. </w:t>
      </w:r>
      <w:r w:rsidR="0023671C">
        <w:rPr>
          <w:i/>
          <w:color w:val="0070C0"/>
        </w:rPr>
        <w:t>Allez courage, c’est ton dernier jour de travail à la maison avant les vacances. Bravo pour tout ce que tu as fait jusqu’à aujourd’hui !</w:t>
      </w:r>
    </w:p>
    <w:p w:rsidR="002F0DBC" w:rsidRPr="002F0DBC" w:rsidRDefault="002F0DBC" w:rsidP="00022EB7">
      <w:pPr>
        <w:jc w:val="both"/>
        <w:rPr>
          <w:i/>
          <w:color w:val="0070C0"/>
        </w:rPr>
      </w:pPr>
      <w:r>
        <w:rPr>
          <w:i/>
          <w:color w:val="0070C0"/>
        </w:rPr>
        <w:t xml:space="preserve">Ce travail est à faire dans ton cahier, mes indications seront écrites en bleu, ne les recopie pas. </w:t>
      </w:r>
      <w:r w:rsidR="00022EB7">
        <w:rPr>
          <w:i/>
          <w:color w:val="0070C0"/>
        </w:rPr>
        <w:t>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Pr="002F0DBC" w:rsidRDefault="0023671C" w:rsidP="002F0DBC">
      <w:pPr>
        <w:jc w:val="center"/>
        <w:rPr>
          <w:u w:val="single" w:color="FF0000"/>
        </w:rPr>
      </w:pPr>
      <w:r>
        <w:rPr>
          <w:u w:val="single" w:color="FF0000"/>
        </w:rPr>
        <w:t>Vendredi 10</w:t>
      </w:r>
      <w:r w:rsidR="00FF1471">
        <w:rPr>
          <w:u w:val="single" w:color="FF0000"/>
        </w:rPr>
        <w:t xml:space="preserve"> avril</w:t>
      </w:r>
    </w:p>
    <w:p w:rsidR="00765E8F" w:rsidRDefault="00765E8F" w:rsidP="00765E8F">
      <w:pPr>
        <w:jc w:val="center"/>
        <w:rPr>
          <w:u w:val="single" w:color="FF0000"/>
        </w:rPr>
      </w:pPr>
      <w:r w:rsidRPr="002F0DBC">
        <w:rPr>
          <w:u w:val="single" w:color="FF0000"/>
        </w:rPr>
        <w:t>Orthographe</w:t>
      </w:r>
    </w:p>
    <w:p w:rsidR="00765E8F" w:rsidRDefault="00765E8F" w:rsidP="00765E8F">
      <w:pPr>
        <w:rPr>
          <w:u w:val="single"/>
        </w:rPr>
      </w:pPr>
      <w:r>
        <w:rPr>
          <w:u w:val="single"/>
        </w:rPr>
        <w:t xml:space="preserve">1°) Complète </w:t>
      </w:r>
      <w:r w:rsidR="00154514">
        <w:rPr>
          <w:u w:val="single"/>
        </w:rPr>
        <w:t xml:space="preserve">ce texte </w:t>
      </w:r>
      <w:r>
        <w:rPr>
          <w:u w:val="single"/>
        </w:rPr>
        <w:t xml:space="preserve">avec </w:t>
      </w:r>
      <w:r w:rsidR="0023671C">
        <w:rPr>
          <w:i/>
          <w:u w:val="single"/>
        </w:rPr>
        <w:t>son</w:t>
      </w:r>
      <w:r w:rsidR="001413C0">
        <w:rPr>
          <w:i/>
          <w:u w:val="single"/>
        </w:rPr>
        <w:t xml:space="preserve"> </w:t>
      </w:r>
      <w:r>
        <w:rPr>
          <w:u w:val="single"/>
        </w:rPr>
        <w:t xml:space="preserve">ou </w:t>
      </w:r>
      <w:r w:rsidR="0023671C">
        <w:rPr>
          <w:i/>
          <w:u w:val="single"/>
        </w:rPr>
        <w:t>son</w:t>
      </w:r>
      <w:r w:rsidRPr="00A2398D">
        <w:rPr>
          <w:i/>
          <w:u w:val="single"/>
        </w:rPr>
        <w:t>t</w:t>
      </w:r>
    </w:p>
    <w:p w:rsidR="00765E8F" w:rsidRDefault="00765E8F" w:rsidP="00765E8F">
      <w:pPr>
        <w:rPr>
          <w:i/>
          <w:color w:val="0070C0"/>
        </w:rPr>
      </w:pPr>
      <w:r>
        <w:rPr>
          <w:i/>
          <w:color w:val="0070C0"/>
        </w:rPr>
        <w:t>Petit rappel : « </w:t>
      </w:r>
      <w:r w:rsidR="0023671C">
        <w:rPr>
          <w:i/>
          <w:color w:val="0070C0"/>
        </w:rPr>
        <w:t>son</w:t>
      </w:r>
      <w:r>
        <w:rPr>
          <w:i/>
          <w:color w:val="0070C0"/>
        </w:rPr>
        <w:t>t »,  c’est le verbe « </w:t>
      </w:r>
      <w:r w:rsidR="001413C0">
        <w:rPr>
          <w:i/>
          <w:color w:val="0070C0"/>
        </w:rPr>
        <w:t>être</w:t>
      </w:r>
      <w:r>
        <w:rPr>
          <w:i/>
          <w:color w:val="0070C0"/>
        </w:rPr>
        <w:t xml:space="preserve"> » (au présent, troisième personne du </w:t>
      </w:r>
      <w:r w:rsidR="0023671C">
        <w:rPr>
          <w:i/>
          <w:color w:val="0070C0"/>
        </w:rPr>
        <w:t>pluriel</w:t>
      </w:r>
      <w:r>
        <w:rPr>
          <w:i/>
          <w:color w:val="0070C0"/>
        </w:rPr>
        <w:t>), on peut le remplacer par « </w:t>
      </w:r>
      <w:r w:rsidR="001413C0">
        <w:rPr>
          <w:i/>
          <w:color w:val="0070C0"/>
        </w:rPr>
        <w:t>étai</w:t>
      </w:r>
      <w:r w:rsidR="0023671C">
        <w:rPr>
          <w:i/>
          <w:color w:val="0070C0"/>
        </w:rPr>
        <w:t>en</w:t>
      </w:r>
      <w:r>
        <w:rPr>
          <w:i/>
          <w:color w:val="0070C0"/>
        </w:rPr>
        <w:t>t ».</w:t>
      </w:r>
    </w:p>
    <w:p w:rsidR="00765E8F" w:rsidRPr="00A25FBE" w:rsidRDefault="00765E8F" w:rsidP="00765E8F">
      <w:pPr>
        <w:rPr>
          <w:i/>
          <w:color w:val="0070C0"/>
        </w:rPr>
      </w:pPr>
      <w:r>
        <w:rPr>
          <w:i/>
          <w:color w:val="0070C0"/>
        </w:rPr>
        <w:t>« </w:t>
      </w:r>
      <w:proofErr w:type="gramStart"/>
      <w:r w:rsidR="00154514">
        <w:rPr>
          <w:i/>
          <w:color w:val="0070C0"/>
        </w:rPr>
        <w:t>son</w:t>
      </w:r>
      <w:proofErr w:type="gramEnd"/>
      <w:r>
        <w:rPr>
          <w:i/>
          <w:color w:val="0070C0"/>
        </w:rPr>
        <w:t xml:space="preserve"> », c’est </w:t>
      </w:r>
      <w:r w:rsidR="00154514">
        <w:rPr>
          <w:i/>
          <w:color w:val="0070C0"/>
        </w:rPr>
        <w:t>un déterminant possessif, il indique une appartenance (quelque-chose est à quelqu’un)</w:t>
      </w:r>
    </w:p>
    <w:p w:rsidR="00154514" w:rsidRPr="00154514" w:rsidRDefault="00154514" w:rsidP="00765E8F">
      <w:pPr>
        <w:spacing w:line="360" w:lineRule="auto"/>
        <w:rPr>
          <w:color w:val="000000" w:themeColor="text1"/>
        </w:rPr>
      </w:pPr>
      <w:r>
        <w:rPr>
          <w:color w:val="000000" w:themeColor="text1"/>
        </w:rPr>
        <w:t>Augustin et … ami Gaspard … partis à la pêche. Dans … bateau, Augustin dit à … ami où est … coin de pêche. Les cannes … prêtes. Gaspard lance sa canne, et à … grand étonnement, il ramène au bout de … fil une chaussure !</w:t>
      </w:r>
    </w:p>
    <w:p w:rsidR="00765E8F" w:rsidRPr="00260B64" w:rsidRDefault="00765E8F" w:rsidP="00765E8F">
      <w:pPr>
        <w:spacing w:line="360" w:lineRule="auto"/>
        <w:rPr>
          <w:u w:val="single"/>
        </w:rPr>
      </w:pPr>
      <w:r>
        <w:rPr>
          <w:color w:val="000000" w:themeColor="text1"/>
          <w:u w:val="single"/>
        </w:rPr>
        <w:t>2°) Récris ce</w:t>
      </w:r>
      <w:r w:rsidR="00C60346">
        <w:rPr>
          <w:color w:val="000000" w:themeColor="text1"/>
          <w:u w:val="single"/>
        </w:rPr>
        <w:t xml:space="preserve">s </w:t>
      </w:r>
      <w:r w:rsidR="00154514">
        <w:rPr>
          <w:color w:val="000000" w:themeColor="text1"/>
          <w:u w:val="single"/>
        </w:rPr>
        <w:t>mot</w:t>
      </w:r>
      <w:r w:rsidR="00C60346">
        <w:rPr>
          <w:color w:val="000000" w:themeColor="text1"/>
          <w:u w:val="single"/>
        </w:rPr>
        <w:t>s</w:t>
      </w:r>
      <w:r>
        <w:rPr>
          <w:color w:val="000000" w:themeColor="text1"/>
          <w:u w:val="single"/>
        </w:rPr>
        <w:t xml:space="preserve"> en orthographiant correctement le son [</w:t>
      </w:r>
      <w:r w:rsidR="00154514">
        <w:rPr>
          <w:color w:val="000000" w:themeColor="text1"/>
          <w:u w:val="single"/>
        </w:rPr>
        <w:t>s</w:t>
      </w:r>
      <w:r>
        <w:rPr>
          <w:color w:val="000000" w:themeColor="text1"/>
          <w:u w:val="single"/>
        </w:rPr>
        <w:t>]</w:t>
      </w:r>
      <w:r w:rsidR="00260B64">
        <w:rPr>
          <w:color w:val="000000" w:themeColor="text1"/>
          <w:u w:val="single"/>
        </w:rPr>
        <w:t xml:space="preserve"> avec </w:t>
      </w:r>
      <w:r w:rsidR="00154514">
        <w:rPr>
          <w:i/>
          <w:color w:val="000000" w:themeColor="text1"/>
          <w:u w:val="single"/>
        </w:rPr>
        <w:t>s</w:t>
      </w:r>
      <w:r w:rsidR="00260B64">
        <w:rPr>
          <w:color w:val="000000" w:themeColor="text1"/>
          <w:u w:val="single"/>
        </w:rPr>
        <w:t xml:space="preserve"> ou </w:t>
      </w:r>
      <w:proofErr w:type="spellStart"/>
      <w:r w:rsidR="00154514">
        <w:rPr>
          <w:i/>
          <w:color w:val="000000" w:themeColor="text1"/>
          <w:u w:val="single"/>
        </w:rPr>
        <w:t>ss</w:t>
      </w:r>
      <w:proofErr w:type="spellEnd"/>
      <w:r w:rsidR="00154514">
        <w:rPr>
          <w:i/>
          <w:color w:val="000000" w:themeColor="text1"/>
          <w:u w:val="single"/>
        </w:rPr>
        <w:t xml:space="preserve"> </w:t>
      </w:r>
      <w:r w:rsidR="00260B64">
        <w:rPr>
          <w:color w:val="000000" w:themeColor="text1"/>
          <w:u w:val="single"/>
        </w:rPr>
        <w:t>quand c’est nécessaire</w:t>
      </w:r>
    </w:p>
    <w:p w:rsidR="00260B64" w:rsidRDefault="00154514" w:rsidP="00154514">
      <w:pPr>
        <w:spacing w:line="360" w:lineRule="auto"/>
      </w:pPr>
      <w:proofErr w:type="gramStart"/>
      <w:r>
        <w:t>une</w:t>
      </w:r>
      <w:proofErr w:type="gramEnd"/>
      <w:r>
        <w:t xml:space="preserve"> </w:t>
      </w:r>
      <w:proofErr w:type="spellStart"/>
      <w:r>
        <w:t>adre</w:t>
      </w:r>
      <w:proofErr w:type="spellEnd"/>
      <w:r>
        <w:t xml:space="preserve">…e – une </w:t>
      </w:r>
      <w:proofErr w:type="spellStart"/>
      <w:r>
        <w:t>tre</w:t>
      </w:r>
      <w:proofErr w:type="spellEnd"/>
      <w:r>
        <w:t>…e – une per…</w:t>
      </w:r>
      <w:proofErr w:type="spellStart"/>
      <w:r>
        <w:t>onne</w:t>
      </w:r>
      <w:proofErr w:type="spellEnd"/>
      <w:r>
        <w:t xml:space="preserve"> – </w:t>
      </w:r>
      <w:proofErr w:type="spellStart"/>
      <w:r>
        <w:t>déte</w:t>
      </w:r>
      <w:proofErr w:type="spellEnd"/>
      <w:r>
        <w:t>…ter – un pan…</w:t>
      </w:r>
      <w:proofErr w:type="spellStart"/>
      <w:r>
        <w:t>ement</w:t>
      </w:r>
      <w:proofErr w:type="spellEnd"/>
      <w:r>
        <w:t xml:space="preserve"> – un do…</w:t>
      </w:r>
      <w:proofErr w:type="spellStart"/>
      <w:r>
        <w:t>ier</w:t>
      </w:r>
      <w:proofErr w:type="spellEnd"/>
      <w:r>
        <w:t xml:space="preserve"> – une </w:t>
      </w:r>
      <w:proofErr w:type="spellStart"/>
      <w:r>
        <w:t>cla</w:t>
      </w:r>
      <w:proofErr w:type="spellEnd"/>
      <w:r>
        <w:t>…e – la riche…e – au…i – con…</w:t>
      </w:r>
      <w:proofErr w:type="spellStart"/>
      <w:r>
        <w:t>olider</w:t>
      </w:r>
      <w:proofErr w:type="spellEnd"/>
    </w:p>
    <w:p w:rsidR="00765E8F" w:rsidRPr="00022EB7" w:rsidRDefault="00765E8F" w:rsidP="00765E8F">
      <w:pPr>
        <w:spacing w:line="360" w:lineRule="auto"/>
        <w:jc w:val="center"/>
        <w:rPr>
          <w:color w:val="000000" w:themeColor="text1"/>
          <w:u w:val="single" w:color="FF0000"/>
        </w:rPr>
      </w:pPr>
      <w:r w:rsidRPr="00022EB7">
        <w:rPr>
          <w:color w:val="000000" w:themeColor="text1"/>
          <w:u w:val="single" w:color="FF0000"/>
        </w:rPr>
        <w:t>Mathématiques</w:t>
      </w:r>
    </w:p>
    <w:p w:rsidR="00C60346" w:rsidRDefault="00765E8F" w:rsidP="00765E8F">
      <w:pPr>
        <w:spacing w:line="360" w:lineRule="auto"/>
        <w:rPr>
          <w:color w:val="000000" w:themeColor="text1"/>
          <w:u w:val="single"/>
        </w:rPr>
      </w:pPr>
      <w:r>
        <w:rPr>
          <w:color w:val="000000" w:themeColor="text1"/>
          <w:u w:val="single"/>
        </w:rPr>
        <w:t xml:space="preserve">1°) </w:t>
      </w:r>
      <w:r w:rsidRPr="00022EB7">
        <w:rPr>
          <w:color w:val="000000" w:themeColor="text1"/>
          <w:u w:val="single"/>
        </w:rPr>
        <w:t>Calcule sans poser</w:t>
      </w:r>
      <w:r>
        <w:rPr>
          <w:color w:val="000000" w:themeColor="text1"/>
          <w:u w:val="single"/>
        </w:rPr>
        <w:t xml:space="preserve"> </w:t>
      </w:r>
      <w:r w:rsidR="00C60346">
        <w:rPr>
          <w:color w:val="000000" w:themeColor="text1"/>
          <w:u w:val="single"/>
        </w:rPr>
        <w:t>(on ajoute</w:t>
      </w:r>
      <w:r w:rsidR="00154514">
        <w:rPr>
          <w:color w:val="000000" w:themeColor="text1"/>
          <w:u w:val="single"/>
        </w:rPr>
        <w:t xml:space="preserve"> </w:t>
      </w:r>
      <w:r w:rsidR="00C60346">
        <w:rPr>
          <w:color w:val="000000" w:themeColor="text1"/>
          <w:u w:val="single"/>
        </w:rPr>
        <w:t>des dizaines entières)</w:t>
      </w:r>
    </w:p>
    <w:p w:rsidR="00C60346" w:rsidRPr="00022EB7" w:rsidRDefault="00C60346" w:rsidP="00C60346">
      <w:pPr>
        <w:spacing w:line="360" w:lineRule="auto"/>
        <w:rPr>
          <w:color w:val="000000" w:themeColor="text1"/>
          <w:u w:val="single"/>
        </w:rPr>
      </w:pPr>
      <w:r>
        <w:rPr>
          <w:i/>
          <w:color w:val="0070C0"/>
        </w:rPr>
        <w:t>Repère bien les dizaines dans chaque nombre !</w:t>
      </w:r>
    </w:p>
    <w:p w:rsidR="00765E8F" w:rsidRDefault="00154514" w:rsidP="00765E8F">
      <w:pPr>
        <w:spacing w:line="360" w:lineRule="auto"/>
      </w:pPr>
      <w:r>
        <w:t>45</w:t>
      </w:r>
      <w:r w:rsidR="00C60346">
        <w:t xml:space="preserve"> + 40</w:t>
      </w:r>
      <w:r w:rsidR="00765E8F">
        <w:t xml:space="preserve"> = </w:t>
      </w:r>
      <w:r w:rsidR="00765E8F">
        <w:tab/>
      </w:r>
      <w:r w:rsidR="00765E8F">
        <w:tab/>
      </w:r>
      <w:r w:rsidR="00765E8F">
        <w:tab/>
      </w:r>
      <w:r w:rsidR="00765E8F">
        <w:tab/>
      </w:r>
      <w:r>
        <w:t>33</w:t>
      </w:r>
      <w:r w:rsidR="00C60346">
        <w:t xml:space="preserve"> + 20</w:t>
      </w:r>
      <w:r w:rsidR="00765E8F">
        <w:t xml:space="preserve"> = </w:t>
      </w:r>
      <w:r w:rsidR="00765E8F">
        <w:tab/>
      </w:r>
      <w:r w:rsidR="00765E8F">
        <w:tab/>
      </w:r>
      <w:r w:rsidR="00765E8F">
        <w:tab/>
      </w:r>
      <w:r w:rsidR="00765E8F">
        <w:tab/>
      </w:r>
      <w:r>
        <w:t>17</w:t>
      </w:r>
      <w:r w:rsidR="00C60346">
        <w:t xml:space="preserve"> + 60</w:t>
      </w:r>
      <w:r w:rsidR="00765E8F">
        <w:t xml:space="preserve"> = </w:t>
      </w:r>
    </w:p>
    <w:p w:rsidR="00765E8F" w:rsidRDefault="00154514" w:rsidP="00765E8F">
      <w:pPr>
        <w:spacing w:line="360" w:lineRule="auto"/>
      </w:pPr>
      <w:r>
        <w:t>264</w:t>
      </w:r>
      <w:r w:rsidR="00C60346">
        <w:t xml:space="preserve"> + 30</w:t>
      </w:r>
      <w:r w:rsidR="00765E8F">
        <w:t xml:space="preserve"> = </w:t>
      </w:r>
      <w:r w:rsidR="00765E8F">
        <w:tab/>
      </w:r>
      <w:r w:rsidR="00765E8F">
        <w:tab/>
      </w:r>
      <w:r w:rsidR="00765E8F">
        <w:tab/>
      </w:r>
      <w:r w:rsidR="00765E8F">
        <w:tab/>
      </w:r>
      <w:r>
        <w:t>405</w:t>
      </w:r>
      <w:r w:rsidR="00C60346">
        <w:t xml:space="preserve"> + 80</w:t>
      </w:r>
      <w:r w:rsidR="00765E8F">
        <w:t xml:space="preserve"> = </w:t>
      </w:r>
      <w:r w:rsidR="00765E8F">
        <w:tab/>
      </w:r>
      <w:r w:rsidR="00765E8F">
        <w:tab/>
      </w:r>
      <w:r w:rsidR="00765E8F">
        <w:tab/>
      </w:r>
      <w:r w:rsidR="00765E8F">
        <w:tab/>
      </w:r>
      <w:r>
        <w:t>9</w:t>
      </w:r>
      <w:r w:rsidR="00C60346">
        <w:t>90 + 10</w:t>
      </w:r>
      <w:r w:rsidR="00765E8F">
        <w:t xml:space="preserve"> =</w:t>
      </w:r>
    </w:p>
    <w:p w:rsidR="00765E8F" w:rsidRDefault="00765E8F" w:rsidP="00765E8F">
      <w:pPr>
        <w:spacing w:line="360" w:lineRule="auto"/>
        <w:rPr>
          <w:color w:val="000000" w:themeColor="text1"/>
          <w:u w:val="single"/>
        </w:rPr>
      </w:pPr>
      <w:r>
        <w:rPr>
          <w:color w:val="000000" w:themeColor="text1"/>
          <w:u w:val="single"/>
        </w:rPr>
        <w:t xml:space="preserve">1°) </w:t>
      </w:r>
      <w:r w:rsidRPr="00022EB7">
        <w:rPr>
          <w:color w:val="000000" w:themeColor="text1"/>
          <w:u w:val="single"/>
        </w:rPr>
        <w:t>Calcule sans poser</w:t>
      </w:r>
      <w:r>
        <w:rPr>
          <w:color w:val="000000" w:themeColor="text1"/>
          <w:u w:val="single"/>
        </w:rPr>
        <w:t xml:space="preserve"> (</w:t>
      </w:r>
      <w:r w:rsidR="00C60346">
        <w:rPr>
          <w:color w:val="000000" w:themeColor="text1"/>
          <w:u w:val="single"/>
        </w:rPr>
        <w:t>on ajoute</w:t>
      </w:r>
      <w:r w:rsidR="00154514">
        <w:rPr>
          <w:color w:val="000000" w:themeColor="text1"/>
          <w:u w:val="single"/>
        </w:rPr>
        <w:t xml:space="preserve"> </w:t>
      </w:r>
      <w:r w:rsidR="00C60346">
        <w:rPr>
          <w:color w:val="000000" w:themeColor="text1"/>
          <w:u w:val="single"/>
        </w:rPr>
        <w:t>des centaines entières</w:t>
      </w:r>
      <w:r>
        <w:rPr>
          <w:color w:val="000000" w:themeColor="text1"/>
          <w:u w:val="single"/>
        </w:rPr>
        <w:t>)</w:t>
      </w:r>
    </w:p>
    <w:p w:rsidR="00765E8F" w:rsidRPr="00022EB7" w:rsidRDefault="00C60346" w:rsidP="00765E8F">
      <w:pPr>
        <w:spacing w:line="360" w:lineRule="auto"/>
        <w:rPr>
          <w:color w:val="000000" w:themeColor="text1"/>
          <w:u w:val="single"/>
        </w:rPr>
      </w:pPr>
      <w:r>
        <w:rPr>
          <w:i/>
          <w:color w:val="0070C0"/>
        </w:rPr>
        <w:t>Cette fois on repère les centaines</w:t>
      </w:r>
      <w:r w:rsidR="00765E8F">
        <w:rPr>
          <w:i/>
          <w:color w:val="0070C0"/>
        </w:rPr>
        <w:t> !</w:t>
      </w:r>
    </w:p>
    <w:p w:rsidR="00765E8F" w:rsidRDefault="002B3502" w:rsidP="00765E8F">
      <w:pPr>
        <w:spacing w:line="360" w:lineRule="auto"/>
      </w:pPr>
      <w:r>
        <w:t>601</w:t>
      </w:r>
      <w:r w:rsidR="00765E8F">
        <w:t xml:space="preserve"> + </w:t>
      </w:r>
      <w:r w:rsidR="00C60346">
        <w:t>200</w:t>
      </w:r>
      <w:r w:rsidR="00765E8F">
        <w:t xml:space="preserve"> = </w:t>
      </w:r>
      <w:r w:rsidR="00765E8F">
        <w:tab/>
      </w:r>
      <w:r w:rsidR="00765E8F">
        <w:tab/>
      </w:r>
      <w:r w:rsidR="00765E8F">
        <w:tab/>
      </w:r>
      <w:r w:rsidR="00765E8F">
        <w:tab/>
      </w:r>
      <w:r>
        <w:t xml:space="preserve">459 + </w:t>
      </w:r>
      <w:r w:rsidR="00C60346">
        <w:t>400</w:t>
      </w:r>
      <w:r w:rsidR="00765E8F">
        <w:t xml:space="preserve"> = </w:t>
      </w:r>
      <w:r w:rsidR="00765E8F">
        <w:tab/>
      </w:r>
      <w:r w:rsidR="00765E8F">
        <w:tab/>
      </w:r>
      <w:r w:rsidR="00765E8F">
        <w:tab/>
      </w:r>
      <w:r w:rsidR="00765E8F">
        <w:tab/>
      </w:r>
      <w:r>
        <w:t>699 +</w:t>
      </w:r>
      <w:r w:rsidR="00C60346">
        <w:t xml:space="preserve"> 300</w:t>
      </w:r>
      <w:r w:rsidR="00765E8F">
        <w:t xml:space="preserve"> = </w:t>
      </w:r>
    </w:p>
    <w:p w:rsidR="00765E8F" w:rsidRPr="00413970" w:rsidRDefault="002B3502" w:rsidP="00765E8F">
      <w:pPr>
        <w:spacing w:line="360" w:lineRule="auto"/>
      </w:pPr>
      <w:r>
        <w:t>5 010</w:t>
      </w:r>
      <w:r w:rsidR="00C60346">
        <w:t xml:space="preserve"> + 100 </w:t>
      </w:r>
      <w:r w:rsidR="00765E8F">
        <w:t xml:space="preserve"> = </w:t>
      </w:r>
      <w:r w:rsidR="00765E8F">
        <w:tab/>
      </w:r>
      <w:r w:rsidR="00765E8F">
        <w:tab/>
      </w:r>
      <w:r w:rsidR="00765E8F">
        <w:tab/>
      </w:r>
      <w:r w:rsidR="00765E8F">
        <w:tab/>
      </w:r>
      <w:r>
        <w:t>1 492 + 500</w:t>
      </w:r>
      <w:r w:rsidR="00765E8F">
        <w:t xml:space="preserve"> = </w:t>
      </w:r>
      <w:r w:rsidR="00765E8F">
        <w:tab/>
      </w:r>
      <w:r w:rsidR="00765E8F">
        <w:tab/>
      </w:r>
      <w:r w:rsidR="00765E8F">
        <w:tab/>
      </w:r>
      <w:r w:rsidR="00765E8F">
        <w:tab/>
      </w:r>
      <w:r>
        <w:t>2 000 + 900</w:t>
      </w:r>
      <w:r w:rsidR="00765E8F">
        <w:t xml:space="preserve">  =</w:t>
      </w:r>
    </w:p>
    <w:p w:rsidR="00765E8F" w:rsidRDefault="00765E8F" w:rsidP="00765E8F">
      <w:pPr>
        <w:spacing w:line="360" w:lineRule="auto"/>
        <w:rPr>
          <w:u w:val="single"/>
        </w:rPr>
      </w:pPr>
      <w:r w:rsidRPr="0087159C">
        <w:rPr>
          <w:u w:val="single"/>
        </w:rPr>
        <w:t xml:space="preserve">3°) </w:t>
      </w:r>
      <w:r>
        <w:rPr>
          <w:u w:val="single"/>
        </w:rPr>
        <w:t>Complète sans poser d’opération</w:t>
      </w:r>
    </w:p>
    <w:p w:rsidR="00765E8F" w:rsidRPr="00154514" w:rsidRDefault="00154514" w:rsidP="00765E8F">
      <w:pPr>
        <w:spacing w:line="360" w:lineRule="auto"/>
        <w:rPr>
          <w:color w:val="0070C0"/>
        </w:rPr>
      </w:pPr>
      <w:r>
        <w:rPr>
          <w:i/>
          <w:color w:val="0070C0"/>
        </w:rPr>
        <w:t xml:space="preserve">Ici on ajoute dizaines </w:t>
      </w:r>
      <w:r>
        <w:rPr>
          <w:i/>
          <w:color w:val="0070C0"/>
          <w:u w:val="single"/>
        </w:rPr>
        <w:t xml:space="preserve">et </w:t>
      </w:r>
      <w:r>
        <w:rPr>
          <w:i/>
          <w:color w:val="0070C0"/>
        </w:rPr>
        <w:t>centaines, attention !</w:t>
      </w:r>
    </w:p>
    <w:p w:rsidR="00765E8F" w:rsidRDefault="002B3502" w:rsidP="00765E8F">
      <w:pPr>
        <w:spacing w:line="360" w:lineRule="auto"/>
      </w:pPr>
      <w:r>
        <w:t xml:space="preserve">1 450 + 240 = </w:t>
      </w:r>
      <w:r w:rsidR="00765E8F">
        <w:tab/>
      </w:r>
      <w:r w:rsidR="00765E8F">
        <w:tab/>
      </w:r>
      <w:r w:rsidR="00765E8F">
        <w:tab/>
      </w:r>
      <w:r w:rsidR="00765E8F">
        <w:tab/>
      </w:r>
      <w:r>
        <w:t xml:space="preserve">2 670 + </w:t>
      </w:r>
      <w:r w:rsidR="00765E8F">
        <w:tab/>
      </w:r>
      <w:r>
        <w:t xml:space="preserve">110 = </w:t>
      </w:r>
      <w:r w:rsidR="00765E8F">
        <w:tab/>
      </w:r>
      <w:r w:rsidR="00765E8F">
        <w:tab/>
      </w:r>
      <w:r w:rsidR="00765E8F">
        <w:tab/>
      </w:r>
      <w:r>
        <w:t>3 000</w:t>
      </w:r>
      <w:r w:rsidR="00765E8F">
        <w:t xml:space="preserve"> + </w:t>
      </w:r>
      <w:r>
        <w:t>890</w:t>
      </w:r>
      <w:r w:rsidR="00765E8F">
        <w:t xml:space="preserve"> = </w:t>
      </w:r>
    </w:p>
    <w:p w:rsidR="00765E8F" w:rsidRDefault="00765E8F" w:rsidP="00765E8F">
      <w:pPr>
        <w:spacing w:line="360" w:lineRule="auto"/>
        <w:jc w:val="center"/>
        <w:rPr>
          <w:u w:val="single" w:color="FF0000"/>
        </w:rPr>
      </w:pPr>
      <w:r w:rsidRPr="00401C78">
        <w:rPr>
          <w:u w:val="single" w:color="FF0000"/>
        </w:rPr>
        <w:lastRenderedPageBreak/>
        <w:t>Anglais</w:t>
      </w:r>
    </w:p>
    <w:p w:rsidR="00765E8F" w:rsidRDefault="00765E8F" w:rsidP="00765E8F">
      <w:pPr>
        <w:spacing w:line="360" w:lineRule="auto"/>
        <w:rPr>
          <w:u w:val="single"/>
        </w:rPr>
      </w:pPr>
      <w:r w:rsidRPr="00693DE9">
        <w:rPr>
          <w:u w:val="single"/>
        </w:rPr>
        <w:t>1°) Ecris la date d’aujourd’hui en anglais</w:t>
      </w:r>
    </w:p>
    <w:p w:rsidR="00765E8F" w:rsidRPr="00693DE9" w:rsidRDefault="00765E8F" w:rsidP="00765E8F">
      <w:pPr>
        <w:spacing w:line="360" w:lineRule="auto"/>
      </w:pPr>
      <w:r>
        <w:t>…………………………………………………………………………………………..</w:t>
      </w:r>
    </w:p>
    <w:p w:rsidR="00C60346" w:rsidRDefault="00765E8F" w:rsidP="002B3502">
      <w:pPr>
        <w:spacing w:line="360" w:lineRule="auto"/>
        <w:rPr>
          <w:u w:val="single"/>
        </w:rPr>
      </w:pPr>
      <w:r>
        <w:rPr>
          <w:u w:val="single"/>
        </w:rPr>
        <w:t xml:space="preserve">2°) </w:t>
      </w:r>
      <w:r w:rsidR="002B3502">
        <w:rPr>
          <w:u w:val="single"/>
        </w:rPr>
        <w:t>Complète</w:t>
      </w:r>
    </w:p>
    <w:p w:rsidR="002B3502" w:rsidRPr="002B3502" w:rsidRDefault="002B3502" w:rsidP="002B3502">
      <w:pPr>
        <w:spacing w:line="360" w:lineRule="auto"/>
        <w:rPr>
          <w:i/>
          <w:color w:val="0070C0"/>
        </w:rPr>
      </w:pPr>
      <w:r w:rsidRPr="002B3502">
        <w:rPr>
          <w:lang w:val="en-US"/>
        </w:rPr>
        <w:t xml:space="preserve">My name is …….. , I’m …. </w:t>
      </w:r>
      <w:proofErr w:type="gramStart"/>
      <w:r>
        <w:rPr>
          <w:lang w:val="en-US"/>
        </w:rPr>
        <w:t>years</w:t>
      </w:r>
      <w:proofErr w:type="gramEnd"/>
      <w:r>
        <w:rPr>
          <w:lang w:val="en-US"/>
        </w:rPr>
        <w:t xml:space="preserve"> old. </w:t>
      </w:r>
      <w:r w:rsidRPr="002B3502">
        <w:t xml:space="preserve">I live in ….. . </w:t>
      </w:r>
      <w:proofErr w:type="spellStart"/>
      <w:r w:rsidRPr="002B3502">
        <w:t>My</w:t>
      </w:r>
      <w:proofErr w:type="spellEnd"/>
      <w:r w:rsidRPr="002B3502">
        <w:t xml:space="preserve"> </w:t>
      </w:r>
      <w:proofErr w:type="spellStart"/>
      <w:r w:rsidRPr="002B3502">
        <w:t>favourite</w:t>
      </w:r>
      <w:proofErr w:type="spellEnd"/>
      <w:r w:rsidRPr="002B3502">
        <w:t xml:space="preserve"> </w:t>
      </w:r>
      <w:proofErr w:type="spellStart"/>
      <w:r w:rsidRPr="002B3502">
        <w:t>colour</w:t>
      </w:r>
      <w:proofErr w:type="spellEnd"/>
      <w:r w:rsidRPr="002B3502">
        <w:t xml:space="preserve"> </w:t>
      </w:r>
      <w:proofErr w:type="spellStart"/>
      <w:r w:rsidRPr="002B3502">
        <w:t>is</w:t>
      </w:r>
      <w:proofErr w:type="spellEnd"/>
      <w:r w:rsidRPr="002B3502">
        <w:t xml:space="preserve"> …. </w:t>
      </w:r>
      <w:r>
        <w:t xml:space="preserve">. I love …. . </w:t>
      </w:r>
      <w:proofErr w:type="spellStart"/>
      <w:r>
        <w:t>My</w:t>
      </w:r>
      <w:proofErr w:type="spellEnd"/>
      <w:r>
        <w:t xml:space="preserve"> </w:t>
      </w:r>
      <w:proofErr w:type="spellStart"/>
      <w:r>
        <w:t>favourite</w:t>
      </w:r>
      <w:proofErr w:type="spellEnd"/>
      <w:r>
        <w:t xml:space="preserve"> sport </w:t>
      </w:r>
      <w:proofErr w:type="spellStart"/>
      <w:r>
        <w:t>is</w:t>
      </w:r>
      <w:proofErr w:type="spellEnd"/>
      <w:r>
        <w:t xml:space="preserve">…. . </w:t>
      </w:r>
    </w:p>
    <w:p w:rsidR="00765E8F" w:rsidRPr="00C16715" w:rsidRDefault="000952FF" w:rsidP="00765E8F">
      <w:pPr>
        <w:spacing w:line="360" w:lineRule="auto"/>
        <w:jc w:val="center"/>
        <w:rPr>
          <w:u w:val="single" w:color="FF0000"/>
        </w:rPr>
      </w:pPr>
      <w:r>
        <w:rPr>
          <w:u w:val="single" w:color="FF0000"/>
        </w:rPr>
        <w:t>Orthograph</w:t>
      </w:r>
      <w:r w:rsidR="00765E8F" w:rsidRPr="00C16715">
        <w:rPr>
          <w:u w:val="single" w:color="FF0000"/>
        </w:rPr>
        <w:t>e</w:t>
      </w:r>
    </w:p>
    <w:p w:rsidR="00765E8F" w:rsidRDefault="00765E8F" w:rsidP="00765E8F">
      <w:pPr>
        <w:spacing w:line="360" w:lineRule="auto"/>
        <w:rPr>
          <w:u w:val="single"/>
        </w:rPr>
      </w:pPr>
      <w:r>
        <w:rPr>
          <w:u w:val="single"/>
        </w:rPr>
        <w:t xml:space="preserve">1°) </w:t>
      </w:r>
      <w:r w:rsidR="000952FF">
        <w:rPr>
          <w:u w:val="single"/>
        </w:rPr>
        <w:t>Ecris ces groupes nominaux au pluriel</w:t>
      </w:r>
    </w:p>
    <w:p w:rsidR="002B3502" w:rsidRPr="002B3502" w:rsidRDefault="002B3502" w:rsidP="00765E8F">
      <w:pPr>
        <w:spacing w:line="360" w:lineRule="auto"/>
        <w:rPr>
          <w:i/>
          <w:color w:val="0070C0"/>
        </w:rPr>
      </w:pPr>
      <w:r>
        <w:rPr>
          <w:i/>
          <w:color w:val="0070C0"/>
        </w:rPr>
        <w:t>Attention, il faut tout accorder !</w:t>
      </w:r>
    </w:p>
    <w:p w:rsidR="00765E8F" w:rsidRDefault="002B3502" w:rsidP="00765E8F">
      <w:pPr>
        <w:pStyle w:val="Paragraphedeliste"/>
        <w:numPr>
          <w:ilvl w:val="0"/>
          <w:numId w:val="13"/>
        </w:numPr>
        <w:spacing w:line="360" w:lineRule="auto"/>
      </w:pPr>
      <w:r>
        <w:t>Cette curieuse ville touristique</w:t>
      </w:r>
      <w:r w:rsidR="00765E8F">
        <w:t xml:space="preserve"> →</w:t>
      </w:r>
    </w:p>
    <w:p w:rsidR="00765E8F" w:rsidRDefault="002B3502" w:rsidP="00765E8F">
      <w:pPr>
        <w:pStyle w:val="Paragraphedeliste"/>
        <w:numPr>
          <w:ilvl w:val="0"/>
          <w:numId w:val="13"/>
        </w:numPr>
        <w:spacing w:line="360" w:lineRule="auto"/>
      </w:pPr>
      <w:r>
        <w:t>Une belle avenue ombragée</w:t>
      </w:r>
      <w:r w:rsidR="00765E8F">
        <w:t xml:space="preserve"> →</w:t>
      </w:r>
    </w:p>
    <w:p w:rsidR="00765E8F" w:rsidRDefault="002B3502" w:rsidP="00765E8F">
      <w:pPr>
        <w:pStyle w:val="Paragraphedeliste"/>
        <w:numPr>
          <w:ilvl w:val="0"/>
          <w:numId w:val="13"/>
        </w:numPr>
        <w:spacing w:line="360" w:lineRule="auto"/>
      </w:pPr>
      <w:r>
        <w:t>La haute maison neuve</w:t>
      </w:r>
      <w:r w:rsidR="00765E8F">
        <w:t xml:space="preserve"> →</w:t>
      </w:r>
    </w:p>
    <w:p w:rsidR="00765E8F" w:rsidRPr="00C16715" w:rsidRDefault="002B3502" w:rsidP="00765E8F">
      <w:pPr>
        <w:pStyle w:val="Paragraphedeliste"/>
        <w:numPr>
          <w:ilvl w:val="0"/>
          <w:numId w:val="13"/>
        </w:numPr>
        <w:spacing w:line="360" w:lineRule="auto"/>
      </w:pPr>
      <w:r>
        <w:t>Cet immense magasin fermé</w:t>
      </w:r>
      <w:r w:rsidR="00765E8F">
        <w:t xml:space="preserve"> → </w:t>
      </w:r>
    </w:p>
    <w:p w:rsidR="000952FF" w:rsidRDefault="000952FF" w:rsidP="000952FF">
      <w:pPr>
        <w:spacing w:line="360" w:lineRule="auto"/>
        <w:rPr>
          <w:u w:val="single"/>
        </w:rPr>
      </w:pPr>
      <w:r>
        <w:rPr>
          <w:u w:val="single"/>
        </w:rPr>
        <w:t>1°) Ecris ces groupes nominaux au singulier</w:t>
      </w:r>
    </w:p>
    <w:p w:rsidR="000952FF" w:rsidRPr="000952FF" w:rsidRDefault="000952FF" w:rsidP="000952FF">
      <w:pPr>
        <w:spacing w:line="360" w:lineRule="auto"/>
        <w:rPr>
          <w:i/>
          <w:color w:val="0070C0"/>
        </w:rPr>
      </w:pPr>
      <w:r w:rsidRPr="000952FF">
        <w:rPr>
          <w:i/>
          <w:color w:val="0070C0"/>
        </w:rPr>
        <w:t>Ici on fait tout simplement l’inverse de l’exercice 1</w:t>
      </w:r>
    </w:p>
    <w:p w:rsidR="000952FF" w:rsidRDefault="002B3502" w:rsidP="000952FF">
      <w:pPr>
        <w:pStyle w:val="Paragraphedeliste"/>
        <w:numPr>
          <w:ilvl w:val="0"/>
          <w:numId w:val="15"/>
        </w:numPr>
        <w:spacing w:line="360" w:lineRule="auto"/>
      </w:pPr>
      <w:r>
        <w:t>Des beaux bouquets parfumés</w:t>
      </w:r>
      <w:r w:rsidR="000952FF">
        <w:t xml:space="preserve"> →</w:t>
      </w:r>
    </w:p>
    <w:p w:rsidR="000952FF" w:rsidRDefault="002B3502" w:rsidP="000952FF">
      <w:pPr>
        <w:pStyle w:val="Paragraphedeliste"/>
        <w:numPr>
          <w:ilvl w:val="0"/>
          <w:numId w:val="15"/>
        </w:numPr>
        <w:spacing w:line="360" w:lineRule="auto"/>
      </w:pPr>
      <w:r>
        <w:t>Ses extraordinaires plantes exotiques</w:t>
      </w:r>
      <w:r w:rsidR="000952FF">
        <w:t xml:space="preserve"> →</w:t>
      </w:r>
    </w:p>
    <w:p w:rsidR="000952FF" w:rsidRDefault="002B3502" w:rsidP="000952FF">
      <w:pPr>
        <w:pStyle w:val="Paragraphedeliste"/>
        <w:numPr>
          <w:ilvl w:val="0"/>
          <w:numId w:val="15"/>
        </w:numPr>
        <w:spacing w:line="360" w:lineRule="auto"/>
      </w:pPr>
      <w:r>
        <w:t>Les salades vertes et fraîches</w:t>
      </w:r>
      <w:r w:rsidR="000952FF">
        <w:t xml:space="preserve"> →</w:t>
      </w:r>
    </w:p>
    <w:p w:rsidR="000952FF" w:rsidRPr="00C16715" w:rsidRDefault="002B3502" w:rsidP="000952FF">
      <w:pPr>
        <w:pStyle w:val="Paragraphedeliste"/>
        <w:numPr>
          <w:ilvl w:val="0"/>
          <w:numId w:val="15"/>
        </w:numPr>
        <w:spacing w:line="360" w:lineRule="auto"/>
      </w:pPr>
      <w:r>
        <w:t>Ces abricots mûrs et juteux</w:t>
      </w:r>
      <w:r w:rsidR="000952FF">
        <w:t xml:space="preserve"> → </w:t>
      </w:r>
    </w:p>
    <w:p w:rsidR="00765E8F" w:rsidRDefault="00765E8F" w:rsidP="00765E8F">
      <w:pPr>
        <w:jc w:val="center"/>
        <w:rPr>
          <w:u w:val="single" w:color="FF0000"/>
        </w:rPr>
      </w:pPr>
      <w:r w:rsidRPr="00FB0FF6">
        <w:rPr>
          <w:u w:val="single" w:color="FF0000"/>
        </w:rPr>
        <w:t>Mathématiques</w:t>
      </w:r>
    </w:p>
    <w:p w:rsidR="00765E8F" w:rsidRPr="00DF118F" w:rsidRDefault="00765E8F" w:rsidP="00765E8F">
      <w:pPr>
        <w:rPr>
          <w:i/>
          <w:color w:val="0070C0"/>
        </w:rPr>
      </w:pPr>
      <w:r>
        <w:rPr>
          <w:i/>
          <w:color w:val="0070C0"/>
        </w:rPr>
        <w:t xml:space="preserve">Les mathématiques se trouvent sur les documents joints. Les exercices sont à faire directement sur les feuilles si c’est possible. Les parcours B sont accessibles à tous. </w:t>
      </w:r>
    </w:p>
    <w:p w:rsidR="00765E8F" w:rsidRDefault="00765E8F" w:rsidP="00765E8F">
      <w:pPr>
        <w:jc w:val="center"/>
        <w:rPr>
          <w:u w:val="single" w:color="FF0000"/>
        </w:rPr>
      </w:pPr>
      <w:r w:rsidRPr="003F76AB">
        <w:rPr>
          <w:u w:val="single" w:color="FF0000"/>
        </w:rPr>
        <w:t>Lecture</w:t>
      </w:r>
    </w:p>
    <w:p w:rsidR="00765E8F" w:rsidRDefault="00765E8F" w:rsidP="00765E8F">
      <w:pPr>
        <w:rPr>
          <w:i/>
          <w:color w:val="0070C0"/>
        </w:rPr>
      </w:pPr>
      <w:r>
        <w:rPr>
          <w:i/>
          <w:color w:val="0070C0"/>
        </w:rPr>
        <w:t>Lis le document joint « </w:t>
      </w:r>
      <w:r w:rsidR="00312619">
        <w:rPr>
          <w:i/>
          <w:color w:val="0070C0"/>
        </w:rPr>
        <w:t xml:space="preserve">Seul au monde </w:t>
      </w:r>
      <w:r>
        <w:rPr>
          <w:i/>
          <w:color w:val="0070C0"/>
        </w:rPr>
        <w:t xml:space="preserve"> ». </w:t>
      </w:r>
    </w:p>
    <w:p w:rsidR="00765E8F" w:rsidRDefault="00765E8F" w:rsidP="00765E8F">
      <w:r>
        <w:t xml:space="preserve">1°) </w:t>
      </w:r>
      <w:r w:rsidR="00BD4CB3">
        <w:t xml:space="preserve">Qu’ont laissé les pirates à </w:t>
      </w:r>
      <w:proofErr w:type="spellStart"/>
      <w:r w:rsidR="00BD4CB3">
        <w:t>Zacharias</w:t>
      </w:r>
      <w:proofErr w:type="spellEnd"/>
      <w:r w:rsidR="00BD4CB3">
        <w:t xml:space="preserve"> sur son îlot désert</w:t>
      </w:r>
      <w:r>
        <w:t> ?</w:t>
      </w:r>
    </w:p>
    <w:p w:rsidR="00765E8F" w:rsidRDefault="00765E8F" w:rsidP="00765E8F">
      <w:r>
        <w:t xml:space="preserve">2°) </w:t>
      </w:r>
      <w:r w:rsidR="00BD4CB3">
        <w:t>Où est situé cet îlot</w:t>
      </w:r>
      <w:r>
        <w:t> ?</w:t>
      </w:r>
    </w:p>
    <w:p w:rsidR="00765E8F" w:rsidRDefault="00765E8F" w:rsidP="00765E8F">
      <w:r>
        <w:t xml:space="preserve">3°) </w:t>
      </w:r>
      <w:r w:rsidR="00BD4CB3">
        <w:t>Quelle sont les premières préoccupations d’un pirate abandonné sur une île déserte</w:t>
      </w:r>
      <w:r>
        <w:t>?</w:t>
      </w:r>
    </w:p>
    <w:p w:rsidR="00765E8F" w:rsidRDefault="00765E8F" w:rsidP="00765E8F">
      <w:r>
        <w:t xml:space="preserve">4°) </w:t>
      </w:r>
      <w:r w:rsidR="00BD4CB3">
        <w:t>Comment peut-il se nourrir</w:t>
      </w:r>
      <w:r>
        <w:t> ?</w:t>
      </w:r>
    </w:p>
    <w:p w:rsidR="00765E8F" w:rsidRDefault="00765E8F" w:rsidP="00765E8F">
      <w:r>
        <w:t xml:space="preserve">5°) </w:t>
      </w:r>
      <w:r w:rsidR="00BD4CB3">
        <w:t>Où Gabriel grimpe-t-il pour guetter les galions</w:t>
      </w:r>
      <w:r>
        <w:t xml:space="preserve"> ?</w:t>
      </w:r>
    </w:p>
    <w:p w:rsidR="00312619" w:rsidRDefault="00312619" w:rsidP="00312619">
      <w:pPr>
        <w:jc w:val="center"/>
      </w:pPr>
      <w:r>
        <w:rPr>
          <w:u w:val="single" w:color="FF0000"/>
        </w:rPr>
        <w:t>Arts plastiques</w:t>
      </w:r>
    </w:p>
    <w:p w:rsidR="00312619" w:rsidRDefault="00312619" w:rsidP="00312619">
      <w:r>
        <w:lastRenderedPageBreak/>
        <w:t>En cliquant sur ce lien, tu trouveras une activité en arts plastiques. N’hésite pas à m’envoyer ton chef d’œuvre quand tu l’auras terminé </w:t>
      </w:r>
      <w:r>
        <w:sym w:font="Wingdings" w:char="F04A"/>
      </w:r>
    </w:p>
    <w:p w:rsidR="00312619" w:rsidRDefault="00312619" w:rsidP="00312619">
      <w:hyperlink r:id="rId5" w:history="1">
        <w:r>
          <w:rPr>
            <w:rStyle w:val="Lienhypertexte"/>
          </w:rPr>
          <w:t>http://artsvisuelsecole.free.fr/dossier6_</w:t>
        </w:r>
        <w:r>
          <w:rPr>
            <w:rStyle w:val="Lienhypertexte"/>
          </w:rPr>
          <w:t>g</w:t>
        </w:r>
        <w:r>
          <w:rPr>
            <w:rStyle w:val="Lienhypertexte"/>
          </w:rPr>
          <w:t>eometrique/geo_boucheix.html</w:t>
        </w:r>
      </w:hyperlink>
    </w:p>
    <w:p w:rsidR="00312619" w:rsidRDefault="00312619" w:rsidP="00312619"/>
    <w:sectPr w:rsidR="00312619"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E471E3"/>
    <w:multiLevelType w:val="hybridMultilevel"/>
    <w:tmpl w:val="C9BE04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0C4EDD"/>
    <w:multiLevelType w:val="hybridMultilevel"/>
    <w:tmpl w:val="F16EA0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5A03114"/>
    <w:multiLevelType w:val="hybridMultilevel"/>
    <w:tmpl w:val="96C6D4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842172A"/>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69803BB"/>
    <w:multiLevelType w:val="hybridMultilevel"/>
    <w:tmpl w:val="AC8609F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BC17F72"/>
    <w:multiLevelType w:val="hybridMultilevel"/>
    <w:tmpl w:val="9954A23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8B0200B"/>
    <w:multiLevelType w:val="hybridMultilevel"/>
    <w:tmpl w:val="96C6D4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9664BD3"/>
    <w:multiLevelType w:val="hybridMultilevel"/>
    <w:tmpl w:val="1422D0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7"/>
  </w:num>
  <w:num w:numId="3">
    <w:abstractNumId w:val="3"/>
  </w:num>
  <w:num w:numId="4">
    <w:abstractNumId w:val="4"/>
  </w:num>
  <w:num w:numId="5">
    <w:abstractNumId w:val="12"/>
  </w:num>
  <w:num w:numId="6">
    <w:abstractNumId w:val="0"/>
  </w:num>
  <w:num w:numId="7">
    <w:abstractNumId w:val="9"/>
  </w:num>
  <w:num w:numId="8">
    <w:abstractNumId w:val="2"/>
  </w:num>
  <w:num w:numId="9">
    <w:abstractNumId w:val="6"/>
  </w:num>
  <w:num w:numId="10">
    <w:abstractNumId w:val="13"/>
  </w:num>
  <w:num w:numId="11">
    <w:abstractNumId w:val="10"/>
  </w:num>
  <w:num w:numId="12">
    <w:abstractNumId w:val="1"/>
  </w:num>
  <w:num w:numId="13">
    <w:abstractNumId w:val="5"/>
  </w:num>
  <w:num w:numId="14">
    <w:abstractNumId w:val="8"/>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0526E"/>
    <w:rsid w:val="00022EB7"/>
    <w:rsid w:val="00032BD1"/>
    <w:rsid w:val="00063D41"/>
    <w:rsid w:val="000767A7"/>
    <w:rsid w:val="000952FF"/>
    <w:rsid w:val="000A4FE7"/>
    <w:rsid w:val="000E642F"/>
    <w:rsid w:val="001413C0"/>
    <w:rsid w:val="0014425E"/>
    <w:rsid w:val="00154514"/>
    <w:rsid w:val="0022532D"/>
    <w:rsid w:val="0023671C"/>
    <w:rsid w:val="00241C87"/>
    <w:rsid w:val="00260B64"/>
    <w:rsid w:val="002A1596"/>
    <w:rsid w:val="002A7CCB"/>
    <w:rsid w:val="002B3502"/>
    <w:rsid w:val="002F0DBC"/>
    <w:rsid w:val="00312619"/>
    <w:rsid w:val="00352083"/>
    <w:rsid w:val="003F76AB"/>
    <w:rsid w:val="00401C78"/>
    <w:rsid w:val="00413970"/>
    <w:rsid w:val="00427707"/>
    <w:rsid w:val="00467995"/>
    <w:rsid w:val="00496684"/>
    <w:rsid w:val="00556DA5"/>
    <w:rsid w:val="005937E5"/>
    <w:rsid w:val="00631525"/>
    <w:rsid w:val="00671C1E"/>
    <w:rsid w:val="00686FBA"/>
    <w:rsid w:val="00693DE9"/>
    <w:rsid w:val="006B46B4"/>
    <w:rsid w:val="006C6CB6"/>
    <w:rsid w:val="006D75AF"/>
    <w:rsid w:val="00726FE6"/>
    <w:rsid w:val="00765E8F"/>
    <w:rsid w:val="00783D39"/>
    <w:rsid w:val="00786170"/>
    <w:rsid w:val="007C1A66"/>
    <w:rsid w:val="007E4BAC"/>
    <w:rsid w:val="007E6BBB"/>
    <w:rsid w:val="007F2D3D"/>
    <w:rsid w:val="00804831"/>
    <w:rsid w:val="0087159C"/>
    <w:rsid w:val="00873966"/>
    <w:rsid w:val="0088684E"/>
    <w:rsid w:val="00893E8E"/>
    <w:rsid w:val="008C02D4"/>
    <w:rsid w:val="008E26BA"/>
    <w:rsid w:val="00923C48"/>
    <w:rsid w:val="009846E0"/>
    <w:rsid w:val="00990994"/>
    <w:rsid w:val="00BB2F86"/>
    <w:rsid w:val="00BD4CB3"/>
    <w:rsid w:val="00C02B43"/>
    <w:rsid w:val="00C37203"/>
    <w:rsid w:val="00C41B6B"/>
    <w:rsid w:val="00C51226"/>
    <w:rsid w:val="00C53033"/>
    <w:rsid w:val="00C60346"/>
    <w:rsid w:val="00CC51BB"/>
    <w:rsid w:val="00CF4101"/>
    <w:rsid w:val="00D9338D"/>
    <w:rsid w:val="00DA6105"/>
    <w:rsid w:val="00DC575F"/>
    <w:rsid w:val="00DF118F"/>
    <w:rsid w:val="00F11E9B"/>
    <w:rsid w:val="00F8251E"/>
    <w:rsid w:val="00FB0FF6"/>
    <w:rsid w:val="00FF147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rsid w:val="00BB2F8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rtsvisuelsecole.free.fr/dossier6_geometrique/geo_bouchei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524</Words>
  <Characters>2887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3</cp:revision>
  <dcterms:created xsi:type="dcterms:W3CDTF">2020-03-31T11:19:00Z</dcterms:created>
  <dcterms:modified xsi:type="dcterms:W3CDTF">2020-03-31T11:23:00Z</dcterms:modified>
</cp:coreProperties>
</file>