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87" w:rsidRDefault="00804831" w:rsidP="00022EB7">
      <w:pPr>
        <w:jc w:val="both"/>
        <w:rPr>
          <w:i/>
          <w:color w:val="0070C0"/>
        </w:rPr>
      </w:pPr>
      <w:r>
        <w:rPr>
          <w:i/>
          <w:color w:val="0070C0"/>
        </w:rPr>
        <w:t>Pour ce mardi les exercices de français font travailler les mêmes compétences qu’hier. Les mathématiques sont à nouveau proposés sur des documents à part.</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804831" w:rsidP="002F0DBC">
      <w:pPr>
        <w:jc w:val="center"/>
        <w:rPr>
          <w:u w:val="single" w:color="FF0000"/>
        </w:rPr>
      </w:pPr>
      <w:r>
        <w:rPr>
          <w:u w:val="single" w:color="FF0000"/>
        </w:rPr>
        <w:t>Mardi 31</w:t>
      </w:r>
      <w:r w:rsidR="002F0DBC" w:rsidRPr="002F0DBC">
        <w:rPr>
          <w:u w:val="single" w:color="FF0000"/>
        </w:rPr>
        <w:t xml:space="preserve"> mars</w:t>
      </w:r>
    </w:p>
    <w:p w:rsidR="002F0DBC" w:rsidRDefault="002F0DBC" w:rsidP="00241C87">
      <w:pPr>
        <w:jc w:val="center"/>
        <w:rPr>
          <w:u w:val="single" w:color="FF0000"/>
        </w:rPr>
      </w:pPr>
      <w:r w:rsidRPr="002F0DBC">
        <w:rPr>
          <w:u w:val="single" w:color="FF0000"/>
        </w:rPr>
        <w:t>Orthographe</w:t>
      </w:r>
    </w:p>
    <w:p w:rsidR="002F0DBC" w:rsidRDefault="00413970" w:rsidP="002F0DBC">
      <w:pPr>
        <w:rPr>
          <w:u w:val="single"/>
        </w:rPr>
      </w:pPr>
      <w:r>
        <w:rPr>
          <w:u w:val="single"/>
        </w:rPr>
        <w:t xml:space="preserve">1°) </w:t>
      </w:r>
      <w:r w:rsidR="00C37203">
        <w:rPr>
          <w:u w:val="single"/>
        </w:rPr>
        <w:t>Dans chaque mot invariable vu hier, il y a une erreur, corrige-la !</w:t>
      </w:r>
    </w:p>
    <w:p w:rsidR="00786170" w:rsidRPr="00786170" w:rsidRDefault="00693DE9" w:rsidP="002F0DBC">
      <w:proofErr w:type="spellStart"/>
      <w:r>
        <w:t>L</w:t>
      </w:r>
      <w:r w:rsidR="00C37203">
        <w:t>a</w:t>
      </w:r>
      <w:r>
        <w:t>-bas</w:t>
      </w:r>
      <w:proofErr w:type="spellEnd"/>
      <w:r>
        <w:t xml:space="preserve"> – tout </w:t>
      </w:r>
      <w:r w:rsidR="00C37203">
        <w:t>a</w:t>
      </w:r>
      <w:r>
        <w:t xml:space="preserve"> fait – </w:t>
      </w:r>
      <w:proofErr w:type="spellStart"/>
      <w:r w:rsidR="00C37203">
        <w:t>dabord</w:t>
      </w:r>
      <w:proofErr w:type="spellEnd"/>
      <w:r w:rsidR="00C37203">
        <w:t xml:space="preserve"> – </w:t>
      </w:r>
      <w:proofErr w:type="spellStart"/>
      <w:r w:rsidR="00C37203">
        <w:t>daventage</w:t>
      </w:r>
      <w:proofErr w:type="spellEnd"/>
      <w:r w:rsidR="00C37203">
        <w:t xml:space="preserve"> – </w:t>
      </w:r>
      <w:proofErr w:type="spellStart"/>
      <w:r w:rsidR="00C37203">
        <w:t>teau</w:t>
      </w:r>
      <w:proofErr w:type="spellEnd"/>
      <w:r>
        <w:t xml:space="preserve">- </w:t>
      </w:r>
      <w:proofErr w:type="spellStart"/>
      <w:r>
        <w:t>tar</w:t>
      </w:r>
      <w:r w:rsidR="00C37203">
        <w:t>t</w:t>
      </w:r>
      <w:proofErr w:type="spellEnd"/>
      <w:r w:rsidR="00C37203">
        <w:t xml:space="preserve"> – </w:t>
      </w:r>
      <w:proofErr w:type="spellStart"/>
      <w:r w:rsidR="00C37203">
        <w:t>souva</w:t>
      </w:r>
      <w:r>
        <w:t>nt</w:t>
      </w:r>
      <w:proofErr w:type="spellEnd"/>
      <w:r>
        <w:t xml:space="preserve">- </w:t>
      </w:r>
      <w:proofErr w:type="spellStart"/>
      <w:r>
        <w:t>quelquefoi</w:t>
      </w:r>
      <w:r w:rsidR="00C37203">
        <w:t>t</w:t>
      </w:r>
      <w:proofErr w:type="spellEnd"/>
      <w:r w:rsidR="00C37203">
        <w:t xml:space="preserve">- </w:t>
      </w:r>
      <w:proofErr w:type="spellStart"/>
      <w:r w:rsidR="00C37203">
        <w:t>aussiteau</w:t>
      </w:r>
      <w:proofErr w:type="spellEnd"/>
      <w:r>
        <w:t xml:space="preserve"> – </w:t>
      </w:r>
      <w:proofErr w:type="spellStart"/>
      <w:r>
        <w:t>toujour</w:t>
      </w:r>
      <w:proofErr w:type="spellEnd"/>
      <w:r>
        <w:t xml:space="preserve">- </w:t>
      </w:r>
      <w:proofErr w:type="spellStart"/>
      <w:r>
        <w:t>pui</w:t>
      </w:r>
      <w:r w:rsidR="00C37203">
        <w:t>d</w:t>
      </w:r>
      <w:proofErr w:type="spellEnd"/>
      <w:r w:rsidR="00C37203">
        <w:t xml:space="preserve">- </w:t>
      </w:r>
      <w:proofErr w:type="spellStart"/>
      <w:r w:rsidR="00C37203">
        <w:t>aileurs</w:t>
      </w:r>
      <w:proofErr w:type="spellEnd"/>
      <w:r w:rsidR="00C37203">
        <w:t xml:space="preserve"> – </w:t>
      </w:r>
      <w:proofErr w:type="spellStart"/>
      <w:r w:rsidR="00C37203">
        <w:t>c</w:t>
      </w:r>
      <w:r>
        <w:t>and</w:t>
      </w:r>
      <w:proofErr w:type="spellEnd"/>
      <w:r>
        <w:t xml:space="preserve">- </w:t>
      </w:r>
      <w:proofErr w:type="spellStart"/>
      <w:r w:rsidR="00C37203">
        <w:t>aujourdui</w:t>
      </w:r>
      <w:proofErr w:type="spellEnd"/>
    </w:p>
    <w:p w:rsidR="00413970" w:rsidRPr="00413970" w:rsidRDefault="00413970" w:rsidP="002F0DBC">
      <w:pPr>
        <w:spacing w:line="360" w:lineRule="auto"/>
        <w:rPr>
          <w:u w:val="single"/>
        </w:rPr>
      </w:pPr>
      <w:r w:rsidRPr="00413970">
        <w:rPr>
          <w:u w:val="single"/>
        </w:rPr>
        <w:t xml:space="preserve">2°) </w:t>
      </w:r>
      <w:r w:rsidR="00C37203">
        <w:rPr>
          <w:u w:val="single"/>
        </w:rPr>
        <w:t>Ecris les mots invariables qui correspondent à ces définitions</w:t>
      </w:r>
    </w:p>
    <w:p w:rsidR="00693DE9" w:rsidRDefault="00C37203" w:rsidP="00C37203">
      <w:pPr>
        <w:pStyle w:val="Paragraphedeliste"/>
        <w:numPr>
          <w:ilvl w:val="0"/>
          <w:numId w:val="8"/>
        </w:numPr>
        <w:spacing w:line="360" w:lineRule="auto"/>
        <w:rPr>
          <w:color w:val="000000" w:themeColor="text1"/>
        </w:rPr>
      </w:pPr>
      <w:r>
        <w:rPr>
          <w:color w:val="000000" w:themeColor="text1"/>
        </w:rPr>
        <w:t>Entre hier et demain →</w:t>
      </w:r>
    </w:p>
    <w:p w:rsidR="00C37203" w:rsidRDefault="00C37203" w:rsidP="00C37203">
      <w:pPr>
        <w:pStyle w:val="Paragraphedeliste"/>
        <w:numPr>
          <w:ilvl w:val="0"/>
          <w:numId w:val="8"/>
        </w:numPr>
        <w:spacing w:line="360" w:lineRule="auto"/>
        <w:rPr>
          <w:color w:val="000000" w:themeColor="text1"/>
        </w:rPr>
      </w:pPr>
      <w:r>
        <w:rPr>
          <w:color w:val="000000" w:themeColor="text1"/>
        </w:rPr>
        <w:t>Contraire de tard →</w:t>
      </w:r>
    </w:p>
    <w:p w:rsidR="00C37203" w:rsidRDefault="00C37203" w:rsidP="00C37203">
      <w:pPr>
        <w:pStyle w:val="Paragraphedeliste"/>
        <w:numPr>
          <w:ilvl w:val="0"/>
          <w:numId w:val="8"/>
        </w:numPr>
        <w:spacing w:line="360" w:lineRule="auto"/>
        <w:rPr>
          <w:color w:val="000000" w:themeColor="text1"/>
        </w:rPr>
      </w:pPr>
      <w:r>
        <w:rPr>
          <w:color w:val="000000" w:themeColor="text1"/>
        </w:rPr>
        <w:t>Contraire de jamais →</w:t>
      </w:r>
    </w:p>
    <w:p w:rsidR="00C37203" w:rsidRPr="00C37203" w:rsidRDefault="00C37203" w:rsidP="00C37203">
      <w:pPr>
        <w:pStyle w:val="Paragraphedeliste"/>
        <w:numPr>
          <w:ilvl w:val="0"/>
          <w:numId w:val="8"/>
        </w:numPr>
        <w:spacing w:line="360" w:lineRule="auto"/>
        <w:rPr>
          <w:color w:val="000000" w:themeColor="text1"/>
        </w:rPr>
      </w:pPr>
      <w:r w:rsidRPr="00C37203">
        <w:rPr>
          <w:color w:val="000000" w:themeColor="text1"/>
        </w:rPr>
        <w:t>Contraire de dedans →</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r w:rsidR="00C37203">
        <w:rPr>
          <w:color w:val="000000" w:themeColor="text1"/>
          <w:u w:val="single"/>
        </w:rPr>
        <w:t xml:space="preserve"> (attention aux retenues aujourd’hui !)</w:t>
      </w:r>
    </w:p>
    <w:p w:rsidR="00C37203" w:rsidRPr="00022EB7" w:rsidRDefault="00C37203" w:rsidP="00022EB7">
      <w:pPr>
        <w:spacing w:line="360" w:lineRule="auto"/>
        <w:rPr>
          <w:color w:val="000000" w:themeColor="text1"/>
          <w:u w:val="single"/>
        </w:rPr>
      </w:pPr>
      <w:r>
        <w:rPr>
          <w:i/>
          <w:color w:val="0070C0"/>
        </w:rPr>
        <w:t>Tu peux commencer par additionner les dizaines, puis les unités du deuxième nombre !</w:t>
      </w:r>
    </w:p>
    <w:p w:rsidR="00413970" w:rsidRDefault="00C37203" w:rsidP="00022EB7">
      <w:pPr>
        <w:spacing w:line="360" w:lineRule="auto"/>
      </w:pPr>
      <w:r>
        <w:t>45</w:t>
      </w:r>
      <w:r w:rsidR="00693DE9">
        <w:t xml:space="preserve"> + </w:t>
      </w:r>
      <w:r>
        <w:t>16</w:t>
      </w:r>
      <w:r w:rsidR="00413970">
        <w:t xml:space="preserve"> = </w:t>
      </w:r>
      <w:r w:rsidR="00413970">
        <w:tab/>
      </w:r>
      <w:r w:rsidR="00413970">
        <w:tab/>
      </w:r>
      <w:r w:rsidR="00413970">
        <w:tab/>
      </w:r>
      <w:r w:rsidR="00413970">
        <w:tab/>
      </w:r>
      <w:r>
        <w:t>19</w:t>
      </w:r>
      <w:r w:rsidR="00693DE9">
        <w:t xml:space="preserve"> + 32</w:t>
      </w:r>
      <w:r w:rsidR="00413970">
        <w:t xml:space="preserve"> = </w:t>
      </w:r>
      <w:r w:rsidR="00413970">
        <w:tab/>
      </w:r>
      <w:r w:rsidR="00413970">
        <w:tab/>
      </w:r>
      <w:r w:rsidR="00413970">
        <w:tab/>
      </w:r>
      <w:r w:rsidR="00413970">
        <w:tab/>
      </w:r>
      <w:r>
        <w:t xml:space="preserve">49 </w:t>
      </w:r>
      <w:r w:rsidR="00693DE9">
        <w:t>+ 31</w:t>
      </w:r>
      <w:r w:rsidR="00413970">
        <w:t xml:space="preserve"> = </w:t>
      </w:r>
    </w:p>
    <w:p w:rsidR="00413970" w:rsidRPr="00413970" w:rsidRDefault="00C37203" w:rsidP="00022EB7">
      <w:pPr>
        <w:spacing w:line="360" w:lineRule="auto"/>
      </w:pPr>
      <w:r>
        <w:t>37</w:t>
      </w:r>
      <w:r w:rsidR="00693DE9">
        <w:t xml:space="preserve"> + </w:t>
      </w:r>
      <w:r>
        <w:t>15</w:t>
      </w:r>
      <w:r w:rsidR="00686FBA">
        <w:t xml:space="preserve"> = </w:t>
      </w:r>
      <w:r w:rsidR="00686FBA">
        <w:tab/>
      </w:r>
      <w:r w:rsidR="00686FBA">
        <w:tab/>
      </w:r>
      <w:r w:rsidR="00686FBA">
        <w:tab/>
      </w:r>
      <w:r w:rsidR="00686FBA">
        <w:tab/>
      </w:r>
      <w:r>
        <w:t>28</w:t>
      </w:r>
      <w:r w:rsidR="00693DE9">
        <w:t xml:space="preserve"> + </w:t>
      </w:r>
      <w:r>
        <w:t>14</w:t>
      </w:r>
      <w:r w:rsidR="00686FBA">
        <w:t xml:space="preserve"> = </w:t>
      </w:r>
      <w:r w:rsidR="00686FBA">
        <w:tab/>
      </w:r>
      <w:r w:rsidR="00686FBA">
        <w:tab/>
      </w:r>
      <w:r w:rsidR="00686FBA">
        <w:tab/>
      </w:r>
      <w:r w:rsidR="00686FBA">
        <w:tab/>
      </w:r>
      <w:r>
        <w:t>18</w:t>
      </w:r>
      <w:r w:rsidR="00693DE9">
        <w:t xml:space="preserve"> + </w:t>
      </w:r>
      <w:r>
        <w:t>18</w:t>
      </w:r>
      <w:r w:rsidR="00686FBA">
        <w:t xml:space="preserve"> =</w:t>
      </w:r>
    </w:p>
    <w:p w:rsidR="00496684" w:rsidRDefault="00496684" w:rsidP="00693DE9">
      <w:pPr>
        <w:spacing w:line="360" w:lineRule="auto"/>
        <w:rPr>
          <w:u w:val="single"/>
        </w:rPr>
      </w:pPr>
      <w:r w:rsidRPr="00496684">
        <w:rPr>
          <w:u w:val="single"/>
        </w:rPr>
        <w:t xml:space="preserve">2°) </w:t>
      </w:r>
      <w:r w:rsidR="00693DE9">
        <w:rPr>
          <w:u w:val="single"/>
        </w:rPr>
        <w:t>Complète (tu peux t’aider d’un schéma pour faire des « petits sauts » jusqu’à 100)</w:t>
      </w:r>
    </w:p>
    <w:p w:rsidR="00693DE9" w:rsidRDefault="00C37203" w:rsidP="00693DE9">
      <w:pPr>
        <w:spacing w:line="360" w:lineRule="auto"/>
      </w:pPr>
      <w:r>
        <w:t>27</w:t>
      </w:r>
      <w:r w:rsidR="00693DE9">
        <w:t xml:space="preserve"> + …. = 100</w:t>
      </w:r>
      <w:r w:rsidR="00693DE9">
        <w:tab/>
      </w:r>
      <w:r w:rsidR="00693DE9">
        <w:tab/>
      </w:r>
      <w:r w:rsidR="00693DE9">
        <w:tab/>
      </w:r>
      <w:r w:rsidR="00693DE9">
        <w:tab/>
        <w:t>6</w:t>
      </w:r>
      <w:r>
        <w:t>7</w:t>
      </w:r>
      <w:r w:rsidR="00693DE9">
        <w:t xml:space="preserve"> + … = 100</w:t>
      </w:r>
      <w:r w:rsidR="00693DE9">
        <w:tab/>
      </w:r>
      <w:r w:rsidR="00693DE9">
        <w:tab/>
      </w:r>
      <w:r w:rsidR="00693DE9">
        <w:tab/>
      </w:r>
      <w:r w:rsidR="00693DE9">
        <w:tab/>
        <w:t>1</w:t>
      </w:r>
      <w:r>
        <w:t>4</w:t>
      </w:r>
      <w:r w:rsidR="00693DE9">
        <w:t xml:space="preserve"> + …. = 100</w:t>
      </w:r>
    </w:p>
    <w:p w:rsidR="00693DE9" w:rsidRPr="00693DE9" w:rsidRDefault="00693DE9" w:rsidP="00693DE9">
      <w:pPr>
        <w:spacing w:line="360" w:lineRule="auto"/>
      </w:pPr>
      <w:r>
        <w:t>3</w:t>
      </w:r>
      <w:r w:rsidR="00C37203">
        <w:t>5</w:t>
      </w:r>
      <w:r>
        <w:t xml:space="preserve"> + ….. = 100</w:t>
      </w:r>
      <w:r>
        <w:tab/>
      </w:r>
      <w:r>
        <w:tab/>
      </w:r>
      <w:r>
        <w:tab/>
      </w:r>
      <w:r>
        <w:tab/>
        <w:t>5</w:t>
      </w:r>
      <w:r w:rsidR="00C37203">
        <w:t>6</w:t>
      </w:r>
      <w:r>
        <w:t xml:space="preserve"> + …. = 100</w:t>
      </w:r>
      <w:r>
        <w:tab/>
      </w:r>
      <w:r>
        <w:tab/>
      </w:r>
      <w:r>
        <w:tab/>
      </w:r>
      <w:r>
        <w:tab/>
        <w:t>9</w:t>
      </w:r>
      <w:r w:rsidR="00C37203">
        <w:t>9</w:t>
      </w:r>
      <w:r>
        <w:t xml:space="preserve"> + ….. = 100</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C37203">
        <w:t>187 × 7</w:t>
      </w:r>
      <w:r w:rsidRPr="00686FBA">
        <w:tab/>
      </w:r>
      <w:r>
        <w:tab/>
      </w:r>
      <w:r>
        <w:tab/>
      </w:r>
      <w:r>
        <w:tab/>
      </w:r>
      <w:r w:rsidR="00C37203">
        <w:t>315</w:t>
      </w:r>
      <w:r w:rsidR="00693DE9">
        <w:t xml:space="preserve"> + </w:t>
      </w:r>
      <w:r w:rsidR="00C37203">
        <w:t>4 879 + 6</w:t>
      </w:r>
      <w:r w:rsidR="00C02B43">
        <w:tab/>
      </w:r>
      <w:r w:rsidR="00C02B43">
        <w:tab/>
      </w:r>
      <w:r w:rsidR="00C02B43">
        <w:tab/>
      </w:r>
    </w:p>
    <w:p w:rsidR="0087159C" w:rsidRDefault="0087159C" w:rsidP="00496684">
      <w:pPr>
        <w:spacing w:line="360" w:lineRule="auto"/>
        <w:rPr>
          <w:i/>
          <w:color w:val="0070C0"/>
        </w:rPr>
      </w:pPr>
      <w:r>
        <w:rPr>
          <w:i/>
        </w:rPr>
        <w:t xml:space="preserve">CM1 : </w:t>
      </w:r>
      <w:r>
        <w:tab/>
      </w:r>
      <w:r w:rsidR="00C37203">
        <w:t>2 478 - 579</w:t>
      </w:r>
      <w:r>
        <w:tab/>
      </w:r>
      <w:r>
        <w:tab/>
      </w:r>
      <w:r>
        <w:tab/>
      </w:r>
      <w:r>
        <w:tab/>
      </w:r>
      <w:r w:rsidR="00C37203">
        <w:t>4 321 divisé par 7</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1°) Ecris la date d’aujourd’hui en anglais</w:t>
      </w:r>
    </w:p>
    <w:p w:rsidR="00693DE9" w:rsidRPr="00693DE9" w:rsidRDefault="00693DE9" w:rsidP="00693DE9">
      <w:pPr>
        <w:spacing w:line="360" w:lineRule="auto"/>
      </w:pPr>
      <w:r>
        <w:t>…………………………………………………………………………………………..</w:t>
      </w:r>
    </w:p>
    <w:p w:rsidR="00401C78" w:rsidRPr="00401C78" w:rsidRDefault="00693DE9" w:rsidP="00401C78">
      <w:pPr>
        <w:spacing w:line="360" w:lineRule="auto"/>
        <w:rPr>
          <w:u w:val="single"/>
        </w:rPr>
      </w:pPr>
      <w:r>
        <w:rPr>
          <w:u w:val="single"/>
        </w:rPr>
        <w:lastRenderedPageBreak/>
        <w:t xml:space="preserve">2°) </w:t>
      </w:r>
      <w:r w:rsidR="00401C78" w:rsidRPr="00401C78">
        <w:rPr>
          <w:u w:val="single"/>
        </w:rPr>
        <w:t>Remets les mots dans l’ordre pour former une question puis réponds à cette question</w:t>
      </w:r>
    </w:p>
    <w:p w:rsidR="0087159C" w:rsidRDefault="00401C78" w:rsidP="00496684">
      <w:pPr>
        <w:spacing w:line="360" w:lineRule="auto"/>
        <w:rPr>
          <w:i/>
          <w:color w:val="0070C0"/>
        </w:rPr>
      </w:pPr>
      <w:r>
        <w:rPr>
          <w:i/>
          <w:color w:val="0070C0"/>
        </w:rPr>
        <w:t>Evidemment, on peut s’aider de la feuille de révisions du cahier d’anglais !</w:t>
      </w:r>
    </w:p>
    <w:p w:rsidR="00401C78" w:rsidRPr="00671C1E" w:rsidRDefault="00C37203" w:rsidP="00401C78">
      <w:pPr>
        <w:spacing w:line="360" w:lineRule="auto"/>
        <w:rPr>
          <w:lang w:val="en-US"/>
        </w:rPr>
      </w:pPr>
      <w:r>
        <w:rPr>
          <w:lang w:val="en-US"/>
        </w:rPr>
        <w:t>GOT / HAVE/ PET/ A / YOU</w:t>
      </w:r>
    </w:p>
    <w:p w:rsidR="00401C78" w:rsidRDefault="007C1A66" w:rsidP="00401C78">
      <w:pPr>
        <w:spacing w:line="360" w:lineRule="auto"/>
        <w:jc w:val="center"/>
        <w:rPr>
          <w:u w:val="single" w:color="FF0000"/>
          <w:lang w:val="en-US"/>
        </w:rPr>
      </w:pPr>
      <w:proofErr w:type="spellStart"/>
      <w:r>
        <w:rPr>
          <w:u w:val="single" w:color="FF0000"/>
          <w:lang w:val="en-US"/>
        </w:rPr>
        <w:t>Orthograph</w:t>
      </w:r>
      <w:r w:rsidR="00401C78" w:rsidRPr="00671C1E">
        <w:rPr>
          <w:u w:val="single" w:color="FF0000"/>
          <w:lang w:val="en-US"/>
        </w:rPr>
        <w:t>e</w:t>
      </w:r>
      <w:proofErr w:type="spellEnd"/>
    </w:p>
    <w:p w:rsidR="00686FBA" w:rsidRDefault="00686FBA" w:rsidP="00401C78">
      <w:pPr>
        <w:spacing w:line="360" w:lineRule="auto"/>
        <w:rPr>
          <w:u w:val="single"/>
        </w:rPr>
      </w:pPr>
      <w:r>
        <w:rPr>
          <w:u w:val="single"/>
        </w:rPr>
        <w:t xml:space="preserve">1°) </w:t>
      </w:r>
      <w:r w:rsidR="002A7CCB">
        <w:rPr>
          <w:u w:val="single"/>
        </w:rPr>
        <w:t xml:space="preserve">Accorde chaque verbe avec son sujet en le </w:t>
      </w:r>
      <w:r w:rsidR="00D9338D">
        <w:rPr>
          <w:u w:val="single"/>
        </w:rPr>
        <w:t>conjuguant à l’imparfait</w:t>
      </w:r>
    </w:p>
    <w:p w:rsidR="00D9338D" w:rsidRPr="00D9338D" w:rsidRDefault="00D9338D" w:rsidP="00401C78">
      <w:pPr>
        <w:spacing w:line="360" w:lineRule="auto"/>
        <w:rPr>
          <w:i/>
          <w:color w:val="0070C0"/>
        </w:rPr>
      </w:pPr>
      <w:r>
        <w:rPr>
          <w:i/>
          <w:color w:val="0070C0"/>
        </w:rPr>
        <w:t>Tu peux revoir les terminaisons de l’imparfait dans ton cahier de français partie conjugaison !</w:t>
      </w:r>
    </w:p>
    <w:p w:rsidR="00401C78" w:rsidRDefault="00D9338D" w:rsidP="006B46B4">
      <w:pPr>
        <w:pStyle w:val="Paragraphedeliste"/>
        <w:numPr>
          <w:ilvl w:val="0"/>
          <w:numId w:val="1"/>
        </w:numPr>
        <w:spacing w:line="360" w:lineRule="auto"/>
      </w:pPr>
      <w:r>
        <w:t xml:space="preserve">Elle </w:t>
      </w:r>
      <w:proofErr w:type="spellStart"/>
      <w:r>
        <w:t>arriv</w:t>
      </w:r>
      <w:proofErr w:type="spellEnd"/>
      <w:r>
        <w:t>…. toujours la première.</w:t>
      </w:r>
    </w:p>
    <w:p w:rsidR="006B46B4" w:rsidRDefault="00D9338D" w:rsidP="006B46B4">
      <w:pPr>
        <w:pStyle w:val="Paragraphedeliste"/>
        <w:numPr>
          <w:ilvl w:val="0"/>
          <w:numId w:val="1"/>
        </w:numPr>
        <w:spacing w:line="360" w:lineRule="auto"/>
      </w:pPr>
      <w:r>
        <w:t>Ils pos…. les chaises sur la terrasse.</w:t>
      </w:r>
    </w:p>
    <w:p w:rsidR="006B46B4" w:rsidRDefault="00D9338D" w:rsidP="006B46B4">
      <w:pPr>
        <w:pStyle w:val="Paragraphedeliste"/>
        <w:numPr>
          <w:ilvl w:val="0"/>
          <w:numId w:val="1"/>
        </w:numPr>
        <w:spacing w:line="360" w:lineRule="auto"/>
      </w:pPr>
      <w:r>
        <w:t xml:space="preserve">Il ne </w:t>
      </w:r>
      <w:proofErr w:type="spellStart"/>
      <w:r>
        <w:t>laiss</w:t>
      </w:r>
      <w:proofErr w:type="spellEnd"/>
      <w:r>
        <w:t>…. pas son chien dans la rue.</w:t>
      </w:r>
    </w:p>
    <w:p w:rsidR="00467995" w:rsidRDefault="00D9338D" w:rsidP="006B46B4">
      <w:pPr>
        <w:pStyle w:val="Paragraphedeliste"/>
        <w:numPr>
          <w:ilvl w:val="0"/>
          <w:numId w:val="1"/>
        </w:numPr>
        <w:spacing w:line="360" w:lineRule="auto"/>
      </w:pPr>
      <w:r>
        <w:t xml:space="preserve">Elles </w:t>
      </w:r>
      <w:proofErr w:type="spellStart"/>
      <w:r>
        <w:t>form</w:t>
      </w:r>
      <w:proofErr w:type="spellEnd"/>
      <w:r>
        <w:t>… une équipe</w:t>
      </w:r>
      <w:r w:rsidR="002A7CCB">
        <w:t>.</w:t>
      </w:r>
    </w:p>
    <w:p w:rsidR="002A7CCB" w:rsidRDefault="00D9338D" w:rsidP="006B46B4">
      <w:pPr>
        <w:pStyle w:val="Paragraphedeliste"/>
        <w:numPr>
          <w:ilvl w:val="0"/>
          <w:numId w:val="1"/>
        </w:numPr>
        <w:spacing w:line="360" w:lineRule="auto"/>
      </w:pPr>
      <w:r>
        <w:t xml:space="preserve">Ils </w:t>
      </w:r>
      <w:proofErr w:type="spellStart"/>
      <w:r>
        <w:t>ét</w:t>
      </w:r>
      <w:proofErr w:type="spellEnd"/>
      <w:r>
        <w:t>…. les meilleurs amis du monde</w:t>
      </w:r>
      <w:r w:rsidR="002A7CCB">
        <w:t>.</w:t>
      </w:r>
    </w:p>
    <w:p w:rsidR="00726FE6" w:rsidRDefault="00726FE6" w:rsidP="00726FE6">
      <w:pPr>
        <w:spacing w:line="360" w:lineRule="auto"/>
        <w:rPr>
          <w:u w:val="single"/>
        </w:rPr>
      </w:pPr>
      <w:r w:rsidRPr="00726FE6">
        <w:rPr>
          <w:u w:val="single"/>
        </w:rPr>
        <w:t xml:space="preserve">2°) </w:t>
      </w:r>
      <w:r w:rsidR="00D9338D">
        <w:rPr>
          <w:u w:val="single"/>
        </w:rPr>
        <w:t>Accorde chaque adjectif avec le nom qu’il qualifie</w:t>
      </w:r>
      <w:r w:rsidR="002A7CCB">
        <w:rPr>
          <w:u w:val="single"/>
        </w:rPr>
        <w:t> </w:t>
      </w:r>
      <w:r w:rsidR="00556DA5">
        <w:rPr>
          <w:u w:val="single"/>
        </w:rPr>
        <w:t xml:space="preserve"> </w:t>
      </w:r>
    </w:p>
    <w:p w:rsidR="00726FE6" w:rsidRDefault="002A7CCB" w:rsidP="00726FE6">
      <w:pPr>
        <w:pStyle w:val="Paragraphedeliste"/>
        <w:numPr>
          <w:ilvl w:val="0"/>
          <w:numId w:val="6"/>
        </w:numPr>
        <w:spacing w:line="360" w:lineRule="auto"/>
      </w:pPr>
      <w:r>
        <w:t xml:space="preserve">des </w:t>
      </w:r>
      <w:r w:rsidR="00D9338D">
        <w:t>(beau) fleurs</w:t>
      </w:r>
    </w:p>
    <w:p w:rsidR="00726FE6" w:rsidRDefault="00D9338D" w:rsidP="00726FE6">
      <w:pPr>
        <w:pStyle w:val="Paragraphedeliste"/>
        <w:numPr>
          <w:ilvl w:val="0"/>
          <w:numId w:val="6"/>
        </w:numPr>
        <w:spacing w:line="360" w:lineRule="auto"/>
      </w:pPr>
      <w:r>
        <w:t>une (joli) robe</w:t>
      </w:r>
    </w:p>
    <w:p w:rsidR="00726FE6" w:rsidRDefault="00D9338D" w:rsidP="00726FE6">
      <w:pPr>
        <w:pStyle w:val="Paragraphedeliste"/>
        <w:numPr>
          <w:ilvl w:val="0"/>
          <w:numId w:val="6"/>
        </w:numPr>
        <w:spacing w:line="360" w:lineRule="auto"/>
      </w:pPr>
      <w:r>
        <w:t>des (grand) frères</w:t>
      </w:r>
    </w:p>
    <w:p w:rsidR="00726FE6" w:rsidRDefault="00D9338D" w:rsidP="00726FE6">
      <w:pPr>
        <w:pStyle w:val="Paragraphedeliste"/>
        <w:numPr>
          <w:ilvl w:val="0"/>
          <w:numId w:val="6"/>
        </w:numPr>
        <w:spacing w:line="360" w:lineRule="auto"/>
      </w:pPr>
      <w:r>
        <w:t>une (gentil) maîtresse</w:t>
      </w:r>
    </w:p>
    <w:p w:rsidR="00726FE6" w:rsidRDefault="00D9338D" w:rsidP="00726FE6">
      <w:pPr>
        <w:pStyle w:val="Paragraphedeliste"/>
        <w:numPr>
          <w:ilvl w:val="0"/>
          <w:numId w:val="6"/>
        </w:numPr>
        <w:spacing w:line="360" w:lineRule="auto"/>
      </w:pPr>
      <w:r>
        <w:t>des (gros) fraises</w:t>
      </w:r>
    </w:p>
    <w:p w:rsidR="00D9338D" w:rsidRDefault="00D9338D" w:rsidP="00D9338D">
      <w:pPr>
        <w:spacing w:line="360" w:lineRule="auto"/>
        <w:jc w:val="center"/>
        <w:rPr>
          <w:u w:val="single" w:color="FF0000"/>
          <w:lang w:val="en-US"/>
        </w:rPr>
      </w:pPr>
      <w:proofErr w:type="spellStart"/>
      <w:r>
        <w:rPr>
          <w:u w:val="single" w:color="FF0000"/>
          <w:lang w:val="en-US"/>
        </w:rPr>
        <w:t>Lexique</w:t>
      </w:r>
      <w:proofErr w:type="spellEnd"/>
    </w:p>
    <w:p w:rsidR="00D9338D" w:rsidRDefault="00D9338D" w:rsidP="00D9338D">
      <w:pPr>
        <w:spacing w:line="360" w:lineRule="auto"/>
        <w:rPr>
          <w:u w:val="single"/>
        </w:rPr>
      </w:pPr>
      <w:r>
        <w:rPr>
          <w:u w:val="single"/>
        </w:rPr>
        <w:t>Propose un contraire pour chacun de ces verbes</w:t>
      </w:r>
    </w:p>
    <w:p w:rsidR="00D9338D" w:rsidRDefault="00D9338D" w:rsidP="00D9338D">
      <w:pPr>
        <w:pStyle w:val="Paragraphedeliste"/>
        <w:numPr>
          <w:ilvl w:val="0"/>
          <w:numId w:val="9"/>
        </w:numPr>
        <w:spacing w:line="360" w:lineRule="auto"/>
      </w:pPr>
      <w:r>
        <w:t>ouvrir →</w:t>
      </w:r>
    </w:p>
    <w:p w:rsidR="00D9338D" w:rsidRDefault="00D9338D" w:rsidP="00D9338D">
      <w:pPr>
        <w:pStyle w:val="Paragraphedeliste"/>
        <w:numPr>
          <w:ilvl w:val="0"/>
          <w:numId w:val="9"/>
        </w:numPr>
        <w:spacing w:line="360" w:lineRule="auto"/>
      </w:pPr>
      <w:r>
        <w:t>parler →</w:t>
      </w:r>
    </w:p>
    <w:p w:rsidR="00D9338D" w:rsidRDefault="00D9338D" w:rsidP="00D9338D">
      <w:pPr>
        <w:pStyle w:val="Paragraphedeliste"/>
        <w:numPr>
          <w:ilvl w:val="0"/>
          <w:numId w:val="9"/>
        </w:numPr>
        <w:spacing w:line="360" w:lineRule="auto"/>
      </w:pPr>
      <w:r>
        <w:t>flotter→</w:t>
      </w:r>
    </w:p>
    <w:p w:rsidR="00D9338D" w:rsidRDefault="00D9338D" w:rsidP="00D9338D">
      <w:pPr>
        <w:pStyle w:val="Paragraphedeliste"/>
        <w:numPr>
          <w:ilvl w:val="0"/>
          <w:numId w:val="9"/>
        </w:numPr>
        <w:spacing w:line="360" w:lineRule="auto"/>
      </w:pPr>
      <w:r>
        <w:t>descendre →</w:t>
      </w:r>
    </w:p>
    <w:p w:rsidR="00D9338D" w:rsidRDefault="00D9338D" w:rsidP="00D9338D">
      <w:pPr>
        <w:pStyle w:val="Paragraphedeliste"/>
        <w:numPr>
          <w:ilvl w:val="0"/>
          <w:numId w:val="9"/>
        </w:numPr>
        <w:spacing w:line="360" w:lineRule="auto"/>
      </w:pPr>
      <w:r>
        <w:t>s’habiller →</w:t>
      </w:r>
    </w:p>
    <w:p w:rsidR="00FB0FF6" w:rsidRDefault="00FB0FF6" w:rsidP="00FB0FF6">
      <w:pPr>
        <w:jc w:val="center"/>
        <w:rPr>
          <w:u w:val="single" w:color="FF0000"/>
        </w:rPr>
      </w:pPr>
      <w:r w:rsidRPr="00FB0FF6">
        <w:rPr>
          <w:u w:val="single" w:color="FF0000"/>
        </w:rPr>
        <w:t>Mathématiques</w:t>
      </w:r>
    </w:p>
    <w:p w:rsidR="00556DA5" w:rsidRPr="00DF118F" w:rsidRDefault="007C1A66" w:rsidP="007E6BBB">
      <w:pPr>
        <w:rPr>
          <w:i/>
          <w:color w:val="0070C0"/>
        </w:rPr>
      </w:pPr>
      <w:r>
        <w:rPr>
          <w:i/>
          <w:color w:val="0070C0"/>
        </w:rPr>
        <w:t>Les mathématiques se trouvent sur les documents joints. Les exercices sont à faire directement sur les feuilles si c’est possible.</w:t>
      </w:r>
    </w:p>
    <w:p w:rsidR="003F76AB" w:rsidRDefault="003F76AB" w:rsidP="00DF118F">
      <w:pPr>
        <w:jc w:val="center"/>
        <w:rPr>
          <w:u w:val="single" w:color="FF0000"/>
        </w:rPr>
      </w:pPr>
      <w:r w:rsidRPr="003F76AB">
        <w:rPr>
          <w:u w:val="single" w:color="FF0000"/>
        </w:rPr>
        <w:t>Lecture</w:t>
      </w:r>
    </w:p>
    <w:p w:rsidR="00671C1E" w:rsidRDefault="003F76AB" w:rsidP="003F76AB">
      <w:pPr>
        <w:rPr>
          <w:i/>
          <w:color w:val="0070C0"/>
        </w:rPr>
      </w:pPr>
      <w:r>
        <w:rPr>
          <w:i/>
          <w:color w:val="0070C0"/>
        </w:rPr>
        <w:t>Lis le document joint « </w:t>
      </w:r>
      <w:r w:rsidR="00D9338D">
        <w:rPr>
          <w:i/>
          <w:color w:val="0070C0"/>
        </w:rPr>
        <w:t>Le duel des pirates</w:t>
      </w:r>
      <w:r>
        <w:rPr>
          <w:i/>
          <w:color w:val="0070C0"/>
        </w:rPr>
        <w:t xml:space="preserve"> ». </w:t>
      </w:r>
    </w:p>
    <w:p w:rsidR="003F76AB" w:rsidRDefault="003F76AB" w:rsidP="003F76AB">
      <w:r>
        <w:t xml:space="preserve">1°) </w:t>
      </w:r>
      <w:r w:rsidR="00D9338D">
        <w:t>Qui est le vainqueur du duel</w:t>
      </w:r>
      <w:r w:rsidR="00671C1E">
        <w:t> ?</w:t>
      </w:r>
    </w:p>
    <w:p w:rsidR="00352083" w:rsidRDefault="006D75AF" w:rsidP="003F76AB">
      <w:r>
        <w:t xml:space="preserve">2°) </w:t>
      </w:r>
      <w:r w:rsidR="0000526E">
        <w:t>Pourquoi y avait-il peu de pirates à assister au duel</w:t>
      </w:r>
      <w:r w:rsidR="00671C1E">
        <w:t> ?</w:t>
      </w:r>
    </w:p>
    <w:p w:rsidR="006D75AF" w:rsidRDefault="006D75AF" w:rsidP="003F76AB">
      <w:r>
        <w:lastRenderedPageBreak/>
        <w:t xml:space="preserve">3°) </w:t>
      </w:r>
      <w:r w:rsidR="0000526E">
        <w:t>Quelle est la corvée de Gabriel sur la plage</w:t>
      </w:r>
      <w:r w:rsidR="007C1A66">
        <w:t> ?</w:t>
      </w:r>
    </w:p>
    <w:p w:rsidR="00467995" w:rsidRDefault="006D75AF" w:rsidP="006D75AF">
      <w:r>
        <w:t xml:space="preserve">4°) </w:t>
      </w:r>
      <w:r w:rsidR="0000526E">
        <w:t>Que fait la Balafré pendant ce temps</w:t>
      </w:r>
      <w:r>
        <w:t> ?</w:t>
      </w:r>
    </w:p>
    <w:p w:rsidR="00671C1E" w:rsidRDefault="00556DA5" w:rsidP="006D75AF">
      <w:r>
        <w:t xml:space="preserve">5°) </w:t>
      </w:r>
      <w:r w:rsidR="0000526E">
        <w:t>Que veut vendre le Balafré (et qu’il n’a pas encore vendu)</w:t>
      </w:r>
      <w:r>
        <w:t xml:space="preserve"> </w:t>
      </w:r>
      <w:r w:rsidR="00671C1E">
        <w:t>?</w:t>
      </w:r>
    </w:p>
    <w:p w:rsidR="00783D39" w:rsidRPr="00E71676" w:rsidRDefault="00783D39" w:rsidP="00783D39">
      <w:pPr>
        <w:jc w:val="center"/>
        <w:rPr>
          <w:u w:val="single" w:color="FF0000"/>
        </w:rPr>
      </w:pPr>
      <w:r>
        <w:rPr>
          <w:u w:val="single" w:color="FF0000"/>
        </w:rPr>
        <w:t>Histoire</w:t>
      </w:r>
    </w:p>
    <w:p w:rsidR="00783D39" w:rsidRDefault="00783D39" w:rsidP="00783D39">
      <w:pPr>
        <w:jc w:val="center"/>
        <w:rPr>
          <w:i/>
          <w:color w:val="0070C0"/>
        </w:rPr>
      </w:pPr>
      <w:r>
        <w:rPr>
          <w:i/>
          <w:color w:val="0070C0"/>
        </w:rPr>
        <w:t>Regarde l’émission « </w:t>
      </w:r>
      <w:proofErr w:type="gramStart"/>
      <w:r>
        <w:rPr>
          <w:i/>
          <w:color w:val="0070C0"/>
        </w:rPr>
        <w:t>C’est</w:t>
      </w:r>
      <w:proofErr w:type="gramEnd"/>
      <w:r>
        <w:rPr>
          <w:i/>
          <w:color w:val="0070C0"/>
        </w:rPr>
        <w:t xml:space="preserve"> pas sorcier » sur la période du Néolithique, c’est celle qui suit le Paléolithique à la Préhistoire. Voici le lien (encore une fois, attention aux publicités !) :</w:t>
      </w:r>
    </w:p>
    <w:p w:rsidR="00783D39" w:rsidRDefault="00783D39" w:rsidP="00783D39">
      <w:hyperlink r:id="rId5" w:history="1">
        <w:r>
          <w:rPr>
            <w:rStyle w:val="Lienhypertexte"/>
          </w:rPr>
          <w:t>https://www.youtube.com/watch?v=p1UKVXA25EM</w:t>
        </w:r>
      </w:hyperlink>
    </w:p>
    <w:p w:rsidR="00783D39" w:rsidRDefault="00783D39" w:rsidP="00783D39">
      <w:pPr>
        <w:rPr>
          <w:i/>
          <w:color w:val="0070C0"/>
        </w:rPr>
      </w:pPr>
      <w:r w:rsidRPr="00E71676">
        <w:rPr>
          <w:i/>
          <w:color w:val="0070C0"/>
        </w:rPr>
        <w:t xml:space="preserve">Complète ensuite le questionnaire en t’aidant de la vidéo. </w:t>
      </w:r>
      <w:r>
        <w:rPr>
          <w:i/>
          <w:color w:val="0070C0"/>
        </w:rPr>
        <w:t>Chacun peut essayer de répondre à un maximum de questions. La correction est là aussi pour aider !</w:t>
      </w:r>
    </w:p>
    <w:p w:rsidR="00783D39" w:rsidRPr="00E71676" w:rsidRDefault="00783D39" w:rsidP="00783D39">
      <w:pPr>
        <w:rPr>
          <w:i/>
          <w:color w:val="0070C0"/>
        </w:rPr>
      </w:pPr>
      <w:r>
        <w:rPr>
          <w:i/>
          <w:color w:val="0070C0"/>
        </w:rPr>
        <w:t>Tu peux aussi garder cette activité pour demain si tu n’as pas la possibilité de la faire aujourd’hui.</w:t>
      </w:r>
    </w:p>
    <w:p w:rsidR="00556DA5" w:rsidRDefault="00556DA5" w:rsidP="0000526E">
      <w:pPr>
        <w:jc w:val="center"/>
      </w:pPr>
    </w:p>
    <w:p w:rsidR="00556DA5" w:rsidRPr="00401C78" w:rsidRDefault="00556DA5" w:rsidP="006D75AF"/>
    <w:sectPr w:rsidR="00556DA5" w:rsidRPr="00401C78"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0C4EDD"/>
    <w:multiLevelType w:val="hybridMultilevel"/>
    <w:tmpl w:val="F16EA0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42172A"/>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7"/>
  </w:num>
  <w:num w:numId="6">
    <w:abstractNumId w:val="0"/>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526E"/>
    <w:rsid w:val="00022EB7"/>
    <w:rsid w:val="00032BD1"/>
    <w:rsid w:val="00063D41"/>
    <w:rsid w:val="000767A7"/>
    <w:rsid w:val="000A4FE7"/>
    <w:rsid w:val="0014425E"/>
    <w:rsid w:val="0022532D"/>
    <w:rsid w:val="00241C87"/>
    <w:rsid w:val="002A7CCB"/>
    <w:rsid w:val="002F0DBC"/>
    <w:rsid w:val="00352083"/>
    <w:rsid w:val="003F76AB"/>
    <w:rsid w:val="00401C78"/>
    <w:rsid w:val="00413970"/>
    <w:rsid w:val="00427707"/>
    <w:rsid w:val="00467995"/>
    <w:rsid w:val="00496684"/>
    <w:rsid w:val="00556DA5"/>
    <w:rsid w:val="00671C1E"/>
    <w:rsid w:val="00686FBA"/>
    <w:rsid w:val="00693DE9"/>
    <w:rsid w:val="006B46B4"/>
    <w:rsid w:val="006D75AF"/>
    <w:rsid w:val="00726FE6"/>
    <w:rsid w:val="00783D39"/>
    <w:rsid w:val="00786170"/>
    <w:rsid w:val="007C1A66"/>
    <w:rsid w:val="007E4BAC"/>
    <w:rsid w:val="007E6BBB"/>
    <w:rsid w:val="00804831"/>
    <w:rsid w:val="0087159C"/>
    <w:rsid w:val="00873966"/>
    <w:rsid w:val="00893E8E"/>
    <w:rsid w:val="008E26BA"/>
    <w:rsid w:val="00923C48"/>
    <w:rsid w:val="009846E0"/>
    <w:rsid w:val="00C02B43"/>
    <w:rsid w:val="00C37203"/>
    <w:rsid w:val="00C51226"/>
    <w:rsid w:val="00C53033"/>
    <w:rsid w:val="00CC51BB"/>
    <w:rsid w:val="00CF4101"/>
    <w:rsid w:val="00D9338D"/>
    <w:rsid w:val="00DA6105"/>
    <w:rsid w:val="00DC575F"/>
    <w:rsid w:val="00DF118F"/>
    <w:rsid w:val="00F11E9B"/>
    <w:rsid w:val="00FB0F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p1UKVXA25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516</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4</cp:revision>
  <dcterms:created xsi:type="dcterms:W3CDTF">2020-03-26T13:15:00Z</dcterms:created>
  <dcterms:modified xsi:type="dcterms:W3CDTF">2020-03-26T14:19:00Z</dcterms:modified>
</cp:coreProperties>
</file>