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55" w:rsidRDefault="001D7F4D" w:rsidP="00EF1C55">
      <w:pPr>
        <w:ind w:firstLine="708"/>
        <w:jc w:val="both"/>
        <w:rPr>
          <w:i/>
          <w:color w:val="0070C0"/>
        </w:rPr>
      </w:pPr>
      <w:r>
        <w:rPr>
          <w:i/>
          <w:color w:val="0070C0"/>
        </w:rPr>
        <w:t>Nouvelle semaine de travail ! Cette fois-ci nous avons une semaine complète ! Nous allons travailler à nouveau les accords pour consolider nos acquis, et revoir les compléments, notion que l’on va approfondir (on va voir quels sont les autres compléments, à part les compléments d’objet). Les CE2 doivent surtout repérer ce qui vient compléter le verbe</w:t>
      </w:r>
      <w:r w:rsidR="00BE0A61">
        <w:rPr>
          <w:i/>
          <w:color w:val="0070C0"/>
        </w:rPr>
        <w:t xml:space="preserve"> ou la phrase</w:t>
      </w:r>
      <w:r>
        <w:rPr>
          <w:i/>
          <w:color w:val="0070C0"/>
        </w:rPr>
        <w:t xml:space="preserve">, les CM1 devront faire la distinction entre les différents types de compléments (la notion sera revue en CM2). </w:t>
      </w:r>
    </w:p>
    <w:p w:rsidR="001D7F4D" w:rsidRDefault="001D7F4D" w:rsidP="00EF1C55">
      <w:pPr>
        <w:ind w:firstLine="708"/>
        <w:jc w:val="both"/>
        <w:rPr>
          <w:i/>
          <w:color w:val="0070C0"/>
        </w:rPr>
      </w:pPr>
      <w:r>
        <w:rPr>
          <w:i/>
          <w:color w:val="0070C0"/>
        </w:rPr>
        <w:t xml:space="preserve">Nous allons voir (ou revoir) des chapitres importants en histoire, ce sera différent pour les CE2 et les CM1. Cela permettra d’avancer sur les programmes afin de pouvoir faire la rentrée de septembre avec quelques notions générales en tête, et cela permettra aussi de travailler la lecture de documents. </w:t>
      </w:r>
    </w:p>
    <w:p w:rsidR="001D7F4D" w:rsidRDefault="001D7F4D" w:rsidP="00EF1C55">
      <w:pPr>
        <w:ind w:firstLine="708"/>
        <w:jc w:val="both"/>
        <w:rPr>
          <w:i/>
          <w:color w:val="0070C0"/>
        </w:rPr>
      </w:pPr>
      <w:r>
        <w:rPr>
          <w:i/>
          <w:color w:val="0070C0"/>
        </w:rPr>
        <w:t>Des petites révisions en anglais, comme d’habitude, du calcul mental, et, c’est nouveau cette semaine, des gammes de lecture !</w:t>
      </w:r>
    </w:p>
    <w:p w:rsidR="001D7F4D" w:rsidRDefault="001D7F4D" w:rsidP="00EF1C55">
      <w:pPr>
        <w:ind w:firstLine="708"/>
        <w:jc w:val="both"/>
        <w:rPr>
          <w:i/>
          <w:color w:val="0070C0"/>
        </w:rPr>
      </w:pPr>
      <w:r>
        <w:rPr>
          <w:i/>
          <w:color w:val="0070C0"/>
        </w:rPr>
        <w:t xml:space="preserve">On commence par la gamme de lecture 9. On fait </w:t>
      </w:r>
      <w:r w:rsidRPr="00751528">
        <w:rPr>
          <w:i/>
          <w:color w:val="0070C0"/>
          <w:u w:val="single"/>
        </w:rPr>
        <w:t>un exercice par jour</w:t>
      </w:r>
      <w:r>
        <w:rPr>
          <w:i/>
          <w:color w:val="0070C0"/>
        </w:rPr>
        <w:t xml:space="preserve">, donc aujourd’hui c’est le </w:t>
      </w:r>
      <w:r w:rsidRPr="00751528">
        <w:rPr>
          <w:i/>
          <w:color w:val="0070C0"/>
          <w:u w:val="single"/>
        </w:rPr>
        <w:t>numéro 1</w:t>
      </w:r>
      <w:r>
        <w:rPr>
          <w:i/>
          <w:color w:val="0070C0"/>
        </w:rPr>
        <w:t xml:space="preserve">. Je publierai la correction de toute la gamme vendredi. Attention, les gammes ne sont pas les mêmes pour les CE2 ou les CM1. </w:t>
      </w:r>
    </w:p>
    <w:p w:rsidR="00751528" w:rsidRDefault="00751528" w:rsidP="00EF1C55">
      <w:pPr>
        <w:ind w:firstLine="708"/>
        <w:jc w:val="both"/>
        <w:rPr>
          <w:i/>
          <w:color w:val="0070C0"/>
        </w:rPr>
      </w:pPr>
      <w:r>
        <w:rPr>
          <w:i/>
          <w:color w:val="0070C0"/>
        </w:rPr>
        <w:t xml:space="preserve">Autre nouveauté de la semaine pour les CM1, du calcul mental sous forme de petits problèmes ! Le fichier est à télécharger en ligne, la correction est fournie avec. On fait comme pour les gammes de lecture, cette semaine on fait la partie 1. Aujourd’hui, juste </w:t>
      </w:r>
      <w:r w:rsidRPr="00751528">
        <w:rPr>
          <w:i/>
          <w:color w:val="0070C0"/>
          <w:u w:val="single"/>
        </w:rPr>
        <w:t>le problème 1.1.</w:t>
      </w:r>
      <w:r>
        <w:rPr>
          <w:i/>
          <w:color w:val="0070C0"/>
        </w:rPr>
        <w:t xml:space="preserve"> Les CE2 qui sont à l’aise en calcul mental peuvent le télécharger également, évidemment. </w:t>
      </w:r>
    </w:p>
    <w:p w:rsidR="00751528" w:rsidRDefault="00751528" w:rsidP="00EF1C55">
      <w:pPr>
        <w:ind w:firstLine="708"/>
        <w:jc w:val="both"/>
        <w:rPr>
          <w:i/>
          <w:color w:val="0070C0"/>
        </w:rPr>
      </w:pPr>
      <w:r>
        <w:rPr>
          <w:i/>
          <w:color w:val="0070C0"/>
        </w:rPr>
        <w:t>J’ai mis en ligne aussi un jeu qui s’appelle le labyrinthe des multiplications, il permet de réviser ses tables en s’amusant, tu es libre de le télécharger ou non et de le faire quand tu veux sur ton temps libre. J’en publierai un deuxième la semaine prochaine, avec les autres tables.</w:t>
      </w:r>
    </w:p>
    <w:p w:rsidR="00751528" w:rsidRDefault="00751528" w:rsidP="00EF1C55">
      <w:pPr>
        <w:ind w:firstLine="708"/>
        <w:jc w:val="both"/>
        <w:rPr>
          <w:i/>
          <w:color w:val="0070C0"/>
        </w:rPr>
      </w:pPr>
      <w:r>
        <w:rPr>
          <w:i/>
          <w:color w:val="0070C0"/>
        </w:rPr>
        <w:t>Beaucoup d’explications aujourd’hui je le sais bien, mais ce sont quelques nouvelles habitudes à mettre en place, alors on s’accroche et on tient bon, je suis disponible s’il y a un souci ou des questions !</w:t>
      </w:r>
      <w:r w:rsidR="009E1355">
        <w:rPr>
          <w:i/>
          <w:color w:val="0070C0"/>
        </w:rPr>
        <w:t xml:space="preserve"> </w:t>
      </w:r>
    </w:p>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C575F" w:rsidP="002F0DBC">
      <w:pPr>
        <w:jc w:val="center"/>
        <w:rPr>
          <w:u w:val="single" w:color="FF0000"/>
        </w:rPr>
      </w:pPr>
      <w:r>
        <w:rPr>
          <w:u w:val="single" w:color="FF0000"/>
        </w:rPr>
        <w:t xml:space="preserve">Lundi </w:t>
      </w:r>
      <w:r w:rsidR="001D7F4D">
        <w:rPr>
          <w:u w:val="single" w:color="FF0000"/>
        </w:rPr>
        <w:t>25</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56636C" w:rsidRDefault="0056636C" w:rsidP="0056636C">
      <w:pPr>
        <w:rPr>
          <w:u w:val="single"/>
        </w:rPr>
      </w:pPr>
      <w:r>
        <w:rPr>
          <w:u w:val="single"/>
        </w:rPr>
        <w:t>Recopie et révise (ou apprends) l’orthographe des mots invariables suivants :</w:t>
      </w:r>
    </w:p>
    <w:p w:rsidR="0056636C" w:rsidRPr="00EF1C55" w:rsidRDefault="009E1355" w:rsidP="0056636C">
      <w:proofErr w:type="spellStart"/>
      <w:r>
        <w:t>Peut-être-</w:t>
      </w:r>
      <w:proofErr w:type="spellEnd"/>
      <w:r>
        <w:t xml:space="preserve"> plus – plusieurs – plutôt – pourquoi – pourtant – près de – puis - presque</w:t>
      </w:r>
    </w:p>
    <w:p w:rsidR="0056636C" w:rsidRPr="002F0DBC" w:rsidRDefault="0056636C" w:rsidP="0056636C">
      <w:pPr>
        <w:jc w:val="center"/>
        <w:rPr>
          <w:u w:val="single" w:color="FF0000"/>
        </w:rPr>
      </w:pPr>
      <w:r w:rsidRPr="002F0DBC">
        <w:rPr>
          <w:u w:val="single" w:color="FF0000"/>
        </w:rPr>
        <w:t xml:space="preserve">Dictée </w:t>
      </w:r>
      <w:r>
        <w:rPr>
          <w:u w:val="single" w:color="FF0000"/>
        </w:rPr>
        <w:t>flash</w:t>
      </w:r>
    </w:p>
    <w:p w:rsidR="0056636C" w:rsidRDefault="0056636C" w:rsidP="0056636C">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w:t>
      </w:r>
    </w:p>
    <w:p w:rsidR="0056636C" w:rsidRDefault="0056636C" w:rsidP="0056636C">
      <w:r>
        <w:tab/>
      </w:r>
      <w:r w:rsidR="009E1355">
        <w:t>Les animaux des zoos ont des soins particuliers</w:t>
      </w:r>
      <w:r>
        <w:t>.</w:t>
      </w:r>
      <w:r w:rsidR="009E1355">
        <w:t xml:space="preserve"> Tous les jours, des soignants vérifient qu’ils ont des bonnes conditions de vie. </w:t>
      </w:r>
      <w:r>
        <w:t xml:space="preserve"> </w:t>
      </w:r>
    </w:p>
    <w:p w:rsidR="009E1355" w:rsidRPr="005D1403" w:rsidRDefault="009E1355" w:rsidP="0056636C"/>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lastRenderedPageBreak/>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9E1355">
        <w:rPr>
          <w:color w:val="000000" w:themeColor="text1"/>
          <w:u w:val="single"/>
        </w:rPr>
        <w:t>Ecris en chiffres</w:t>
      </w:r>
    </w:p>
    <w:p w:rsidR="005678AF" w:rsidRDefault="009E1355" w:rsidP="000F5BAB">
      <w:pPr>
        <w:pStyle w:val="Paragraphedeliste"/>
        <w:numPr>
          <w:ilvl w:val="0"/>
          <w:numId w:val="12"/>
        </w:numPr>
        <w:spacing w:line="360" w:lineRule="auto"/>
      </w:pPr>
      <w:r>
        <w:t xml:space="preserve">Trois-mille-cent-vingt-trois : </w:t>
      </w:r>
    </w:p>
    <w:p w:rsidR="000F5BAB" w:rsidRDefault="009E1355" w:rsidP="000F5BAB">
      <w:pPr>
        <w:pStyle w:val="Paragraphedeliste"/>
        <w:numPr>
          <w:ilvl w:val="0"/>
          <w:numId w:val="12"/>
        </w:numPr>
        <w:spacing w:line="360" w:lineRule="auto"/>
      </w:pPr>
      <w:r>
        <w:t>Sept-mille-soixante-dix-huit :</w:t>
      </w:r>
    </w:p>
    <w:p w:rsidR="000F5BAB" w:rsidRDefault="009E1355" w:rsidP="000F5BAB">
      <w:pPr>
        <w:pStyle w:val="Paragraphedeliste"/>
        <w:numPr>
          <w:ilvl w:val="0"/>
          <w:numId w:val="12"/>
        </w:numPr>
        <w:spacing w:line="360" w:lineRule="auto"/>
      </w:pPr>
      <w:r>
        <w:t>Neuf-mille-neuf :</w:t>
      </w:r>
    </w:p>
    <w:p w:rsidR="000F5BAB" w:rsidRPr="000F5BAB" w:rsidRDefault="000F5BAB" w:rsidP="000F5BAB">
      <w:pPr>
        <w:pStyle w:val="Paragraphedeliste"/>
        <w:spacing w:line="360" w:lineRule="auto"/>
        <w:rPr>
          <w:i/>
          <w:color w:val="0070C0"/>
        </w:rPr>
      </w:pPr>
      <w:r w:rsidRPr="000F5BAB">
        <w:rPr>
          <w:i/>
          <w:color w:val="0070C0"/>
        </w:rPr>
        <w:t>Plus pour les CM1 :</w:t>
      </w:r>
    </w:p>
    <w:p w:rsidR="000F5BAB" w:rsidRDefault="009E1355" w:rsidP="000F5BAB">
      <w:pPr>
        <w:pStyle w:val="Paragraphedeliste"/>
        <w:numPr>
          <w:ilvl w:val="0"/>
          <w:numId w:val="12"/>
        </w:numPr>
        <w:spacing w:line="360" w:lineRule="auto"/>
      </w:pPr>
      <w:r>
        <w:t>Huit-cent-trois-mille-sept-cents :</w:t>
      </w:r>
    </w:p>
    <w:p w:rsidR="000F5BAB" w:rsidRDefault="009E1355" w:rsidP="000F5BAB">
      <w:pPr>
        <w:pStyle w:val="Paragraphedeliste"/>
        <w:numPr>
          <w:ilvl w:val="0"/>
          <w:numId w:val="12"/>
        </w:numPr>
        <w:spacing w:line="360" w:lineRule="auto"/>
      </w:pPr>
      <w:r>
        <w:t>Cent-dix-huit-mille-quatre-vingt-neuf :</w:t>
      </w:r>
    </w:p>
    <w:p w:rsidR="009E1355" w:rsidRPr="009E1355" w:rsidRDefault="009E1355" w:rsidP="009E1355">
      <w:pPr>
        <w:pStyle w:val="Paragraphedeliste"/>
        <w:numPr>
          <w:ilvl w:val="0"/>
          <w:numId w:val="12"/>
        </w:numPr>
        <w:spacing w:line="360" w:lineRule="auto"/>
        <w:rPr>
          <w:u w:val="single"/>
        </w:rPr>
      </w:pPr>
      <w:r>
        <w:t>Deux-cent-seize-mille-douze :</w:t>
      </w:r>
    </w:p>
    <w:p w:rsidR="009E1355" w:rsidRPr="009E1355" w:rsidRDefault="009E1355" w:rsidP="009E1355">
      <w:pPr>
        <w:pStyle w:val="Paragraphedeliste"/>
        <w:spacing w:line="360" w:lineRule="auto"/>
        <w:rPr>
          <w:u w:val="single"/>
        </w:rPr>
      </w:pPr>
      <w:r w:rsidRPr="009E1355">
        <w:rPr>
          <w:u w:val="single"/>
        </w:rPr>
        <w:t>2°) Ecris en lettres</w:t>
      </w:r>
    </w:p>
    <w:p w:rsidR="009E1355" w:rsidRDefault="006169C8" w:rsidP="009E1355">
      <w:pPr>
        <w:pStyle w:val="Paragraphedeliste"/>
        <w:numPr>
          <w:ilvl w:val="0"/>
          <w:numId w:val="15"/>
        </w:numPr>
        <w:spacing w:line="360" w:lineRule="auto"/>
      </w:pPr>
      <w:r>
        <w:t xml:space="preserve">5 045 : </w:t>
      </w:r>
    </w:p>
    <w:p w:rsidR="009E1355" w:rsidRDefault="006169C8" w:rsidP="009E1355">
      <w:pPr>
        <w:pStyle w:val="Paragraphedeliste"/>
        <w:numPr>
          <w:ilvl w:val="0"/>
          <w:numId w:val="15"/>
        </w:numPr>
        <w:spacing w:line="360" w:lineRule="auto"/>
      </w:pPr>
      <w:r>
        <w:t>6 320 :</w:t>
      </w:r>
    </w:p>
    <w:p w:rsidR="009E1355" w:rsidRDefault="006169C8" w:rsidP="009E1355">
      <w:pPr>
        <w:pStyle w:val="Paragraphedeliste"/>
        <w:numPr>
          <w:ilvl w:val="0"/>
          <w:numId w:val="15"/>
        </w:numPr>
        <w:spacing w:line="360" w:lineRule="auto"/>
      </w:pPr>
      <w:r>
        <w:t>8 903 :</w:t>
      </w:r>
    </w:p>
    <w:p w:rsidR="009E1355" w:rsidRPr="000F5BAB" w:rsidRDefault="009E1355" w:rsidP="009E1355">
      <w:pPr>
        <w:pStyle w:val="Paragraphedeliste"/>
        <w:spacing w:line="360" w:lineRule="auto"/>
        <w:rPr>
          <w:i/>
          <w:color w:val="0070C0"/>
        </w:rPr>
      </w:pPr>
      <w:r w:rsidRPr="000F5BAB">
        <w:rPr>
          <w:i/>
          <w:color w:val="0070C0"/>
        </w:rPr>
        <w:t>Plus pour les CM1 :</w:t>
      </w:r>
    </w:p>
    <w:p w:rsidR="009E1355" w:rsidRDefault="006169C8" w:rsidP="009E1355">
      <w:pPr>
        <w:pStyle w:val="Paragraphedeliste"/>
        <w:numPr>
          <w:ilvl w:val="0"/>
          <w:numId w:val="15"/>
        </w:numPr>
        <w:spacing w:line="360" w:lineRule="auto"/>
      </w:pPr>
      <w:r>
        <w:t>901 200 :</w:t>
      </w:r>
    </w:p>
    <w:p w:rsidR="009E1355" w:rsidRDefault="006169C8" w:rsidP="009E1355">
      <w:pPr>
        <w:pStyle w:val="Paragraphedeliste"/>
        <w:numPr>
          <w:ilvl w:val="0"/>
          <w:numId w:val="15"/>
        </w:numPr>
        <w:spacing w:line="360" w:lineRule="auto"/>
      </w:pPr>
      <w:r>
        <w:t>630 082 :</w:t>
      </w:r>
    </w:p>
    <w:p w:rsidR="009E1355" w:rsidRDefault="006169C8" w:rsidP="009E1355">
      <w:pPr>
        <w:pStyle w:val="Paragraphedeliste"/>
        <w:numPr>
          <w:ilvl w:val="0"/>
          <w:numId w:val="15"/>
        </w:numPr>
        <w:spacing w:line="360" w:lineRule="auto"/>
      </w:pPr>
      <w:r>
        <w:t>101 001 :</w:t>
      </w:r>
    </w:p>
    <w:p w:rsidR="00C1785D" w:rsidRDefault="00C1785D" w:rsidP="00C1785D">
      <w:pPr>
        <w:spacing w:line="360" w:lineRule="auto"/>
        <w:rPr>
          <w:u w:val="single"/>
        </w:rPr>
      </w:pPr>
      <w:r w:rsidRPr="00496684">
        <w:rPr>
          <w:u w:val="single"/>
        </w:rPr>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t>Un conseil : utilise les résultats des tables de multiplication !</w:t>
      </w:r>
    </w:p>
    <w:p w:rsidR="00C1785D" w:rsidRDefault="006169C8" w:rsidP="00C1785D">
      <w:pPr>
        <w:pBdr>
          <w:top w:val="single" w:sz="4" w:space="1" w:color="auto"/>
          <w:left w:val="single" w:sz="4" w:space="4" w:color="auto"/>
          <w:bottom w:val="single" w:sz="4" w:space="1" w:color="auto"/>
          <w:right w:val="single" w:sz="4" w:space="4" w:color="auto"/>
        </w:pBdr>
        <w:spacing w:line="360" w:lineRule="auto"/>
        <w:jc w:val="center"/>
      </w:pPr>
      <w:r>
        <w:t>78</w:t>
      </w:r>
    </w:p>
    <w:p w:rsidR="00C1785D" w:rsidRDefault="00C1785D" w:rsidP="00C1785D">
      <w:pPr>
        <w:spacing w:line="360" w:lineRule="auto"/>
      </w:pPr>
      <w:r>
        <w:t xml:space="preserve">Niveau 1 : </w:t>
      </w:r>
      <w:r>
        <w:tab/>
      </w:r>
      <w:r w:rsidR="006169C8">
        <w:t>3</w:t>
      </w:r>
      <w:r w:rsidR="00650C46">
        <w:t xml:space="preserve"> </w:t>
      </w:r>
      <w:r w:rsidR="00650C46">
        <w:tab/>
      </w:r>
      <w:r w:rsidR="006169C8">
        <w:t>4</w:t>
      </w:r>
      <w:r w:rsidR="00650C46">
        <w:tab/>
      </w:r>
      <w:r w:rsidR="006169C8">
        <w:t>8</w:t>
      </w:r>
      <w:r w:rsidR="00650C46">
        <w:tab/>
        <w:t>10</w:t>
      </w:r>
    </w:p>
    <w:p w:rsidR="00C1785D" w:rsidRDefault="00C1785D" w:rsidP="00C1785D">
      <w:pPr>
        <w:spacing w:line="360" w:lineRule="auto"/>
      </w:pPr>
      <w:r>
        <w:t xml:space="preserve">Niveau 2 : </w:t>
      </w:r>
      <w:r>
        <w:tab/>
      </w:r>
      <w:r w:rsidR="006169C8">
        <w:t>3</w:t>
      </w:r>
      <w:r w:rsidR="00650C46">
        <w:tab/>
        <w:t>6</w:t>
      </w:r>
      <w:r w:rsidR="00650C46">
        <w:tab/>
      </w:r>
      <w:r w:rsidR="006169C8">
        <w:t>6</w:t>
      </w:r>
      <w:r w:rsidR="00650C46">
        <w:tab/>
        <w:t>10</w:t>
      </w:r>
    </w:p>
    <w:p w:rsidR="00C1785D" w:rsidRDefault="00C1785D" w:rsidP="00C1785D">
      <w:pPr>
        <w:spacing w:line="360" w:lineRule="auto"/>
      </w:pPr>
      <w:r>
        <w:t>Niveau 3 :</w:t>
      </w:r>
      <w:r>
        <w:tab/>
      </w:r>
      <w:r w:rsidR="006169C8">
        <w:t>1</w:t>
      </w:r>
      <w:r w:rsidR="00650C46">
        <w:tab/>
      </w:r>
      <w:r w:rsidR="006169C8">
        <w:t>2</w:t>
      </w:r>
      <w:r w:rsidR="00650C46">
        <w:tab/>
        <w:t>9</w:t>
      </w:r>
      <w:r w:rsidR="00650C46">
        <w:tab/>
      </w:r>
      <w:r w:rsidR="006169C8">
        <w:t>9</w:t>
      </w:r>
      <w:r w:rsidR="00A9285B">
        <w:tab/>
      </w:r>
      <w:r>
        <w:tab/>
      </w:r>
      <w:r>
        <w:tab/>
      </w:r>
      <w:r>
        <w:tab/>
      </w:r>
    </w:p>
    <w:p w:rsidR="00C1785D" w:rsidRDefault="00C1785D" w:rsidP="00C1785D">
      <w:pPr>
        <w:spacing w:line="360" w:lineRule="auto"/>
      </w:pPr>
      <w:r>
        <w:t xml:space="preserve">Niveau 4 : </w:t>
      </w:r>
      <w:r>
        <w:tab/>
      </w:r>
      <w:r w:rsidR="006169C8">
        <w:t>3</w:t>
      </w:r>
      <w:r w:rsidR="00650C46">
        <w:tab/>
      </w:r>
      <w:r w:rsidR="006169C8">
        <w:t>4</w:t>
      </w:r>
      <w:r w:rsidR="00650C46">
        <w:tab/>
      </w:r>
      <w:r w:rsidR="006169C8">
        <w:t>9</w:t>
      </w:r>
      <w:r w:rsidR="00650C46">
        <w:tab/>
        <w:t>10</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p>
    <w:p w:rsidR="00611E91" w:rsidRDefault="006169C8" w:rsidP="00496684">
      <w:pPr>
        <w:spacing w:line="360" w:lineRule="auto"/>
      </w:pPr>
      <w:r>
        <w:t xml:space="preserve">La taille de Martin est de 146 cm. Il mesure 24 cm de moins que son père et 12 cm de plus que sa sœur. </w:t>
      </w:r>
    </w:p>
    <w:p w:rsidR="006169C8" w:rsidRDefault="006169C8" w:rsidP="00496684">
      <w:pPr>
        <w:spacing w:line="360" w:lineRule="auto"/>
      </w:pPr>
      <w:r>
        <w:t xml:space="preserve">Combien mesurent le père et la sœur de Martin ? </w:t>
      </w:r>
    </w:p>
    <w:p w:rsidR="00650C46" w:rsidRPr="00611E91" w:rsidRDefault="00650C46" w:rsidP="006169C8">
      <w:pPr>
        <w:spacing w:line="360" w:lineRule="auto"/>
      </w:pPr>
      <w:r>
        <w:rPr>
          <w:i/>
          <w:color w:val="0070C0"/>
        </w:rPr>
        <w:lastRenderedPageBreak/>
        <w:t xml:space="preserve">Attention, </w:t>
      </w:r>
      <w:r w:rsidR="006169C8">
        <w:rPr>
          <w:i/>
          <w:color w:val="0070C0"/>
        </w:rPr>
        <w:t>on se demande d’abord qui est plus grand que qui, et on vérifie après que son résultat est possible ou non (si on trouve que le père de Martin fait 20 cm, c’est qu’il y a un souci..).</w:t>
      </w:r>
    </w:p>
    <w:p w:rsidR="0087159C" w:rsidRDefault="00611E91" w:rsidP="00496684">
      <w:pPr>
        <w:spacing w:line="360" w:lineRule="auto"/>
        <w:rPr>
          <w:u w:val="single"/>
        </w:rPr>
      </w:pPr>
      <w:r>
        <w:rPr>
          <w:u w:val="single"/>
        </w:rPr>
        <w:t>4</w:t>
      </w:r>
      <w:r w:rsidR="0087159C" w:rsidRPr="0087159C">
        <w:rPr>
          <w:u w:val="single"/>
        </w:rPr>
        <w:t>°) Pose et calcule</w:t>
      </w:r>
    </w:p>
    <w:p w:rsidR="006169C8" w:rsidRDefault="0087159C" w:rsidP="00496684">
      <w:pPr>
        <w:spacing w:line="360" w:lineRule="auto"/>
      </w:pPr>
      <w:r w:rsidRPr="0087159C">
        <w:rPr>
          <w:i/>
        </w:rPr>
        <w:t xml:space="preserve">CE2 : </w:t>
      </w:r>
      <w:r>
        <w:rPr>
          <w:i/>
        </w:rPr>
        <w:t xml:space="preserve">       </w:t>
      </w:r>
      <w:r w:rsidR="006169C8">
        <w:t xml:space="preserve">4 856 × 7 </w:t>
      </w:r>
      <w:r w:rsidRPr="00686FBA">
        <w:tab/>
      </w:r>
      <w:r>
        <w:tab/>
      </w:r>
      <w:r>
        <w:tab/>
      </w:r>
      <w:r>
        <w:tab/>
      </w:r>
    </w:p>
    <w:p w:rsidR="0087159C" w:rsidRDefault="0087159C" w:rsidP="00496684">
      <w:pPr>
        <w:spacing w:line="360" w:lineRule="auto"/>
        <w:rPr>
          <w:i/>
          <w:color w:val="0070C0"/>
        </w:rPr>
      </w:pPr>
      <w:r>
        <w:rPr>
          <w:i/>
        </w:rPr>
        <w:t xml:space="preserve">CM1 : </w:t>
      </w:r>
      <w:r>
        <w:tab/>
      </w:r>
      <w:r w:rsidR="006169C8">
        <w:t>3 478</w:t>
      </w:r>
      <w:r w:rsidR="00A9285B">
        <w:t xml:space="preserve"> divisé par </w:t>
      </w:r>
      <w:r w:rsidR="006169C8">
        <w:t>6</w:t>
      </w:r>
    </w:p>
    <w:p w:rsidR="00401C78" w:rsidRDefault="00401C78" w:rsidP="00686FBA">
      <w:pPr>
        <w:spacing w:line="360" w:lineRule="auto"/>
        <w:jc w:val="center"/>
        <w:rPr>
          <w:u w:val="single" w:color="FF0000"/>
        </w:rPr>
      </w:pPr>
      <w:r w:rsidRPr="00401C78">
        <w:rPr>
          <w:u w:val="single" w:color="FF0000"/>
        </w:rPr>
        <w:t>Anglais</w:t>
      </w:r>
    </w:p>
    <w:p w:rsidR="00693DE9" w:rsidRDefault="006169C8"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046851" w:rsidRDefault="00046851" w:rsidP="00046851">
      <w:pPr>
        <w:tabs>
          <w:tab w:val="left" w:pos="5430"/>
        </w:tabs>
        <w:rPr>
          <w:u w:val="single"/>
        </w:rPr>
      </w:pPr>
      <w:r>
        <w:rPr>
          <w:u w:val="single"/>
        </w:rPr>
        <w:t xml:space="preserve">2°) Complète ce </w:t>
      </w:r>
      <w:r w:rsidR="006169C8">
        <w:rPr>
          <w:u w:val="single"/>
        </w:rPr>
        <w:t>texte avec tes informations</w:t>
      </w:r>
    </w:p>
    <w:p w:rsidR="00046851" w:rsidRPr="00801C96" w:rsidRDefault="006169C8" w:rsidP="00693DE9">
      <w:pPr>
        <w:spacing w:line="360" w:lineRule="auto"/>
        <w:rPr>
          <w:lang w:val="en-US"/>
        </w:rPr>
      </w:pPr>
      <w:r w:rsidRPr="006169C8">
        <w:rPr>
          <w:noProof/>
          <w:lang w:val="en-US" w:eastAsia="fr-FR"/>
        </w:rPr>
        <w:t xml:space="preserve">My name is …………………… and I live in ……………………….. </w:t>
      </w:r>
      <w:r>
        <w:rPr>
          <w:noProof/>
          <w:lang w:val="en-US" w:eastAsia="fr-FR"/>
        </w:rPr>
        <w:t xml:space="preserve">. </w:t>
      </w:r>
      <w:r w:rsidRPr="00801C96">
        <w:rPr>
          <w:noProof/>
          <w:lang w:val="en-US" w:eastAsia="fr-FR"/>
        </w:rPr>
        <w:t>I am …………… years old. My favourite colour is ……………………… . I have got ……….. sister(s) and …………. brother(s).</w:t>
      </w:r>
    </w:p>
    <w:p w:rsidR="00360E94" w:rsidRPr="00801C96" w:rsidRDefault="00360E94" w:rsidP="00046851">
      <w:pPr>
        <w:pStyle w:val="Paragraphedeliste"/>
        <w:spacing w:line="360" w:lineRule="auto"/>
        <w:jc w:val="center"/>
        <w:rPr>
          <w:u w:val="single" w:color="FF0000"/>
          <w:lang w:val="en-US"/>
        </w:rPr>
      </w:pPr>
      <w:proofErr w:type="spellStart"/>
      <w:r w:rsidRPr="00801C96">
        <w:rPr>
          <w:u w:val="single" w:color="FF0000"/>
          <w:lang w:val="en-US"/>
        </w:rPr>
        <w:t>Orthographe</w:t>
      </w:r>
      <w:proofErr w:type="spellEnd"/>
    </w:p>
    <w:p w:rsidR="00252ACC" w:rsidRPr="00801C96" w:rsidRDefault="006169C8" w:rsidP="00046851">
      <w:pPr>
        <w:spacing w:line="360" w:lineRule="auto"/>
        <w:rPr>
          <w:u w:val="single"/>
          <w:lang w:val="en-US"/>
        </w:rPr>
      </w:pPr>
      <w:r w:rsidRPr="00801C96">
        <w:rPr>
          <w:u w:val="single"/>
          <w:lang w:val="en-US"/>
        </w:rPr>
        <w:t xml:space="preserve">1°) </w:t>
      </w:r>
      <w:proofErr w:type="spellStart"/>
      <w:r w:rsidRPr="00801C96">
        <w:rPr>
          <w:u w:val="single"/>
          <w:lang w:val="en-US"/>
        </w:rPr>
        <w:t>Ecris</w:t>
      </w:r>
      <w:proofErr w:type="spellEnd"/>
      <w:r w:rsidRPr="00801C96">
        <w:rPr>
          <w:u w:val="single"/>
          <w:lang w:val="en-US"/>
        </w:rPr>
        <w:t xml:space="preserve"> </w:t>
      </w:r>
      <w:proofErr w:type="spellStart"/>
      <w:r w:rsidRPr="00801C96">
        <w:rPr>
          <w:u w:val="single"/>
          <w:lang w:val="en-US"/>
        </w:rPr>
        <w:t>ces</w:t>
      </w:r>
      <w:proofErr w:type="spellEnd"/>
      <w:r w:rsidRPr="00801C96">
        <w:rPr>
          <w:u w:val="single"/>
          <w:lang w:val="en-US"/>
        </w:rPr>
        <w:t xml:space="preserve"> </w:t>
      </w:r>
      <w:proofErr w:type="spellStart"/>
      <w:r w:rsidRPr="00801C96">
        <w:rPr>
          <w:u w:val="single"/>
          <w:lang w:val="en-US"/>
        </w:rPr>
        <w:t>adjectifs</w:t>
      </w:r>
      <w:proofErr w:type="spellEnd"/>
      <w:r w:rsidRPr="00801C96">
        <w:rPr>
          <w:u w:val="single"/>
          <w:lang w:val="en-US"/>
        </w:rPr>
        <w:t xml:space="preserve"> au féminin</w:t>
      </w:r>
    </w:p>
    <w:p w:rsidR="00252ACC" w:rsidRDefault="006169C8" w:rsidP="00252ACC">
      <w:pPr>
        <w:spacing w:line="360" w:lineRule="auto"/>
      </w:pPr>
      <w:proofErr w:type="gramStart"/>
      <w:r>
        <w:t>une</w:t>
      </w:r>
      <w:proofErr w:type="gramEnd"/>
      <w:r>
        <w:t xml:space="preserve"> journée (glacial) </w:t>
      </w:r>
      <w:r>
        <w:tab/>
      </w:r>
      <w:r>
        <w:tab/>
      </w:r>
      <w:r>
        <w:tab/>
      </w:r>
      <w:r>
        <w:tab/>
      </w:r>
      <w:r>
        <w:tab/>
        <w:t>une aiguille (pointu)</w:t>
      </w:r>
    </w:p>
    <w:p w:rsidR="006169C8" w:rsidRDefault="006169C8" w:rsidP="00252ACC">
      <w:pPr>
        <w:spacing w:line="360" w:lineRule="auto"/>
      </w:pPr>
      <w:proofErr w:type="gramStart"/>
      <w:r>
        <w:t>une</w:t>
      </w:r>
      <w:proofErr w:type="gramEnd"/>
      <w:r>
        <w:t xml:space="preserve"> activité (manuel)</w:t>
      </w:r>
      <w:r>
        <w:tab/>
      </w:r>
      <w:r>
        <w:tab/>
      </w:r>
      <w:r>
        <w:tab/>
      </w:r>
      <w:r>
        <w:tab/>
      </w:r>
      <w:r>
        <w:tab/>
        <w:t>une nuit (noir)</w:t>
      </w:r>
    </w:p>
    <w:p w:rsidR="006169C8" w:rsidRDefault="006169C8" w:rsidP="00252ACC">
      <w:pPr>
        <w:spacing w:line="360" w:lineRule="auto"/>
      </w:pPr>
      <w:proofErr w:type="gramStart"/>
      <w:r>
        <w:t>une</w:t>
      </w:r>
      <w:proofErr w:type="gramEnd"/>
      <w:r>
        <w:t xml:space="preserve"> robe (déchiré)</w:t>
      </w:r>
      <w:r>
        <w:tab/>
      </w:r>
      <w:r>
        <w:tab/>
      </w:r>
      <w:r>
        <w:tab/>
      </w:r>
      <w:r>
        <w:tab/>
      </w:r>
      <w:r>
        <w:tab/>
        <w:t>une créature (surnaturel)</w:t>
      </w:r>
    </w:p>
    <w:p w:rsidR="006169C8" w:rsidRDefault="006169C8" w:rsidP="00252ACC">
      <w:pPr>
        <w:spacing w:line="360" w:lineRule="auto"/>
        <w:rPr>
          <w:u w:val="single"/>
        </w:rPr>
      </w:pPr>
      <w:r>
        <w:rPr>
          <w:u w:val="single"/>
        </w:rPr>
        <w:t>2°) Ecris ces adjectifs au masculin</w:t>
      </w:r>
    </w:p>
    <w:p w:rsidR="006169C8" w:rsidRDefault="00712CBB" w:rsidP="00252ACC">
      <w:pPr>
        <w:spacing w:line="360" w:lineRule="auto"/>
      </w:pPr>
      <w:proofErr w:type="gramStart"/>
      <w:r>
        <w:t>ronde</w:t>
      </w:r>
      <w:proofErr w:type="gramEnd"/>
      <w:r>
        <w:t xml:space="preserve"> →</w:t>
      </w:r>
      <w:r>
        <w:tab/>
      </w:r>
      <w:r>
        <w:tab/>
      </w:r>
      <w:r>
        <w:tab/>
      </w:r>
      <w:r>
        <w:tab/>
      </w:r>
      <w:r>
        <w:tab/>
      </w:r>
      <w:r>
        <w:tab/>
        <w:t>rouge→</w:t>
      </w:r>
    </w:p>
    <w:p w:rsidR="00712CBB" w:rsidRDefault="00712CBB" w:rsidP="00252ACC">
      <w:pPr>
        <w:spacing w:line="360" w:lineRule="auto"/>
      </w:pPr>
      <w:proofErr w:type="gramStart"/>
      <w:r>
        <w:t>étroite</w:t>
      </w:r>
      <w:proofErr w:type="gramEnd"/>
      <w:r>
        <w:t xml:space="preserve"> →</w:t>
      </w:r>
      <w:r>
        <w:tab/>
      </w:r>
      <w:r>
        <w:tab/>
      </w:r>
      <w:r>
        <w:tab/>
      </w:r>
      <w:r>
        <w:tab/>
      </w:r>
      <w:r>
        <w:tab/>
      </w:r>
      <w:r>
        <w:tab/>
        <w:t>neuve→</w:t>
      </w:r>
    </w:p>
    <w:p w:rsidR="00712CBB" w:rsidRDefault="00712CBB" w:rsidP="00252ACC">
      <w:pPr>
        <w:spacing w:line="360" w:lineRule="auto"/>
      </w:pPr>
      <w:proofErr w:type="gramStart"/>
      <w:r>
        <w:t>douce</w:t>
      </w:r>
      <w:proofErr w:type="gramEnd"/>
      <w:r>
        <w:t xml:space="preserve"> →</w:t>
      </w:r>
      <w:r>
        <w:tab/>
      </w:r>
      <w:r>
        <w:tab/>
      </w:r>
      <w:r>
        <w:tab/>
      </w:r>
      <w:r>
        <w:tab/>
      </w:r>
      <w:r>
        <w:tab/>
      </w:r>
      <w:r>
        <w:tab/>
        <w:t>vieille →</w:t>
      </w:r>
    </w:p>
    <w:p w:rsidR="00712CBB" w:rsidRDefault="00712CBB" w:rsidP="00252ACC">
      <w:pPr>
        <w:spacing w:line="360" w:lineRule="auto"/>
      </w:pPr>
      <w:proofErr w:type="gramStart"/>
      <w:r>
        <w:t>créatrice</w:t>
      </w:r>
      <w:proofErr w:type="gramEnd"/>
      <w:r>
        <w:t xml:space="preserve"> →</w:t>
      </w:r>
      <w:r>
        <w:tab/>
      </w:r>
      <w:r>
        <w:tab/>
      </w:r>
      <w:r>
        <w:tab/>
      </w:r>
      <w:r>
        <w:tab/>
      </w:r>
      <w:r>
        <w:tab/>
      </w:r>
      <w:r>
        <w:tab/>
        <w:t>malicieuse →</w:t>
      </w:r>
    </w:p>
    <w:p w:rsidR="00712CBB" w:rsidRDefault="00712CBB" w:rsidP="00252ACC">
      <w:pPr>
        <w:spacing w:line="360" w:lineRule="auto"/>
        <w:rPr>
          <w:u w:val="single"/>
        </w:rPr>
      </w:pPr>
      <w:r w:rsidRPr="00712CBB">
        <w:rPr>
          <w:u w:val="single"/>
        </w:rPr>
        <w:t>3°) Ecris les noms au féminin</w:t>
      </w:r>
    </w:p>
    <w:p w:rsidR="00712CBB" w:rsidRDefault="00712CBB" w:rsidP="00252ACC">
      <w:pPr>
        <w:spacing w:line="360" w:lineRule="auto"/>
      </w:pPr>
      <w:proofErr w:type="gramStart"/>
      <w:r>
        <w:t>un</w:t>
      </w:r>
      <w:proofErr w:type="gramEnd"/>
      <w:r>
        <w:t xml:space="preserve"> ours →</w:t>
      </w:r>
      <w:r>
        <w:tab/>
      </w:r>
      <w:r>
        <w:tab/>
      </w:r>
      <w:r>
        <w:tab/>
      </w:r>
      <w:r>
        <w:tab/>
      </w:r>
      <w:r>
        <w:tab/>
      </w:r>
      <w:r>
        <w:tab/>
        <w:t>un élève→</w:t>
      </w:r>
    </w:p>
    <w:p w:rsidR="00712CBB" w:rsidRDefault="00712CBB" w:rsidP="00252ACC">
      <w:pPr>
        <w:spacing w:line="360" w:lineRule="auto"/>
      </w:pPr>
      <w:proofErr w:type="gramStart"/>
      <w:r>
        <w:t>un</w:t>
      </w:r>
      <w:proofErr w:type="gramEnd"/>
      <w:r>
        <w:t xml:space="preserve"> gaucher →</w:t>
      </w:r>
      <w:r>
        <w:tab/>
      </w:r>
      <w:r>
        <w:tab/>
      </w:r>
      <w:r>
        <w:tab/>
      </w:r>
      <w:r>
        <w:tab/>
      </w:r>
      <w:r>
        <w:tab/>
      </w:r>
      <w:r>
        <w:tab/>
        <w:t>un élu →</w:t>
      </w:r>
    </w:p>
    <w:p w:rsidR="00712CBB" w:rsidRDefault="00712CBB" w:rsidP="00252ACC">
      <w:pPr>
        <w:spacing w:line="360" w:lineRule="auto"/>
      </w:pPr>
      <w:proofErr w:type="gramStart"/>
      <w:r>
        <w:t>un</w:t>
      </w:r>
      <w:proofErr w:type="gramEnd"/>
      <w:r>
        <w:t xml:space="preserve"> skieur →</w:t>
      </w:r>
      <w:r>
        <w:tab/>
      </w:r>
      <w:r>
        <w:tab/>
      </w:r>
      <w:r>
        <w:tab/>
      </w:r>
      <w:r>
        <w:tab/>
      </w:r>
      <w:r>
        <w:tab/>
      </w:r>
      <w:r>
        <w:tab/>
        <w:t>un moniteur →</w:t>
      </w:r>
    </w:p>
    <w:p w:rsidR="00712CBB" w:rsidRDefault="00712CBB" w:rsidP="00252ACC">
      <w:pPr>
        <w:spacing w:line="360" w:lineRule="auto"/>
      </w:pPr>
      <w:proofErr w:type="gramStart"/>
      <w:r>
        <w:t>un</w:t>
      </w:r>
      <w:proofErr w:type="gramEnd"/>
      <w:r>
        <w:t xml:space="preserve"> spectateur →</w:t>
      </w:r>
      <w:r>
        <w:tab/>
      </w:r>
      <w:r>
        <w:tab/>
      </w:r>
      <w:r>
        <w:tab/>
      </w:r>
      <w:r>
        <w:tab/>
      </w:r>
      <w:r>
        <w:tab/>
        <w:t>un vendeur →</w:t>
      </w:r>
    </w:p>
    <w:p w:rsidR="00712CBB" w:rsidRDefault="00712CBB" w:rsidP="00252ACC">
      <w:pPr>
        <w:spacing w:line="360" w:lineRule="auto"/>
      </w:pPr>
      <w:proofErr w:type="gramStart"/>
      <w:r>
        <w:t>un</w:t>
      </w:r>
      <w:proofErr w:type="gramEnd"/>
      <w:r>
        <w:t xml:space="preserve"> ennemi →</w:t>
      </w:r>
      <w:r>
        <w:tab/>
      </w:r>
      <w:r>
        <w:tab/>
      </w:r>
      <w:r>
        <w:tab/>
      </w:r>
      <w:r>
        <w:tab/>
      </w:r>
      <w:r>
        <w:tab/>
      </w:r>
      <w:r>
        <w:tab/>
        <w:t>un fleuriste →</w:t>
      </w:r>
    </w:p>
    <w:p w:rsidR="00AF3B67" w:rsidRPr="00AF3B67" w:rsidRDefault="00AF3B67" w:rsidP="00252ACC">
      <w:pPr>
        <w:spacing w:line="360" w:lineRule="auto"/>
        <w:rPr>
          <w:i/>
          <w:u w:val="single"/>
        </w:rPr>
      </w:pPr>
      <w:r w:rsidRPr="00AF3B67">
        <w:rPr>
          <w:u w:val="single"/>
        </w:rPr>
        <w:lastRenderedPageBreak/>
        <w:t xml:space="preserve">4°) Complète avec </w:t>
      </w:r>
      <w:r w:rsidRPr="00AF3B67">
        <w:rPr>
          <w:i/>
          <w:u w:val="single"/>
        </w:rPr>
        <w:t xml:space="preserve">et </w:t>
      </w:r>
      <w:r w:rsidRPr="00AF3B67">
        <w:rPr>
          <w:u w:val="single"/>
        </w:rPr>
        <w:t xml:space="preserve">ou </w:t>
      </w:r>
      <w:r w:rsidRPr="00AF3B67">
        <w:rPr>
          <w:i/>
          <w:u w:val="single"/>
        </w:rPr>
        <w:t xml:space="preserve">est </w:t>
      </w:r>
    </w:p>
    <w:p w:rsidR="00AF3B67" w:rsidRDefault="00AF3B67" w:rsidP="00252ACC">
      <w:pPr>
        <w:spacing w:line="360" w:lineRule="auto"/>
        <w:rPr>
          <w:i/>
          <w:color w:val="0070C0"/>
        </w:rPr>
      </w:pPr>
      <w:r>
        <w:rPr>
          <w:i/>
          <w:color w:val="0070C0"/>
        </w:rPr>
        <w:t>Rappel : ce sont des homophones, « est </w:t>
      </w:r>
      <w:proofErr w:type="gramStart"/>
      <w:r>
        <w:rPr>
          <w:i/>
          <w:color w:val="0070C0"/>
        </w:rPr>
        <w:t>» ,</w:t>
      </w:r>
      <w:proofErr w:type="gramEnd"/>
      <w:r>
        <w:rPr>
          <w:i/>
          <w:color w:val="0070C0"/>
        </w:rPr>
        <w:t xml:space="preserve"> c’est le verbe être, on peut le remplacer par « était ». « </w:t>
      </w:r>
      <w:proofErr w:type="gramStart"/>
      <w:r>
        <w:rPr>
          <w:i/>
          <w:color w:val="0070C0"/>
        </w:rPr>
        <w:t>et</w:t>
      </w:r>
      <w:proofErr w:type="gramEnd"/>
      <w:r>
        <w:rPr>
          <w:i/>
          <w:color w:val="0070C0"/>
        </w:rPr>
        <w:t> » peut être remplacé par « et puis ».</w:t>
      </w:r>
    </w:p>
    <w:p w:rsidR="00AF3B67" w:rsidRPr="00AF3B67" w:rsidRDefault="00AF3B67" w:rsidP="00AF3B67">
      <w:pPr>
        <w:pStyle w:val="Paragraphedeliste"/>
        <w:numPr>
          <w:ilvl w:val="0"/>
          <w:numId w:val="16"/>
        </w:numPr>
        <w:spacing w:line="360" w:lineRule="auto"/>
        <w:rPr>
          <w:u w:val="single"/>
        </w:rPr>
      </w:pPr>
      <w:r>
        <w:t>Il …… tard, Paul et Karine vont se coucher.</w:t>
      </w:r>
    </w:p>
    <w:p w:rsidR="00AF3B67" w:rsidRPr="00AF3B67" w:rsidRDefault="00AF3B67" w:rsidP="00AF3B67">
      <w:pPr>
        <w:pStyle w:val="Paragraphedeliste"/>
        <w:numPr>
          <w:ilvl w:val="0"/>
          <w:numId w:val="16"/>
        </w:numPr>
        <w:spacing w:line="360" w:lineRule="auto"/>
        <w:rPr>
          <w:u w:val="single"/>
        </w:rPr>
      </w:pPr>
      <w:r>
        <w:t>Ma tante …… allée faire des courses, elle a acheté du fromage ….. du beurre.</w:t>
      </w:r>
    </w:p>
    <w:p w:rsidR="00AF3B67" w:rsidRPr="00AF3B67" w:rsidRDefault="00AF3B67" w:rsidP="00AF3B67">
      <w:pPr>
        <w:pStyle w:val="Paragraphedeliste"/>
        <w:numPr>
          <w:ilvl w:val="0"/>
          <w:numId w:val="16"/>
        </w:numPr>
        <w:spacing w:line="360" w:lineRule="auto"/>
        <w:rPr>
          <w:u w:val="single"/>
        </w:rPr>
      </w:pPr>
      <w:r>
        <w:t>Le taxi …… devant la porte, il nous attend …. nous ne sommes pas prêts.</w:t>
      </w:r>
    </w:p>
    <w:p w:rsidR="00AF3B67" w:rsidRPr="00AF3B67" w:rsidRDefault="00AF3B67" w:rsidP="00AF3B67">
      <w:pPr>
        <w:pStyle w:val="Paragraphedeliste"/>
        <w:numPr>
          <w:ilvl w:val="0"/>
          <w:numId w:val="16"/>
        </w:numPr>
        <w:spacing w:line="360" w:lineRule="auto"/>
        <w:rPr>
          <w:u w:val="single"/>
        </w:rPr>
      </w:pPr>
      <w:r>
        <w:t xml:space="preserve">Mario adore les parfums vanille ……. </w:t>
      </w:r>
      <w:r w:rsidR="008144CF">
        <w:t>f</w:t>
      </w:r>
      <w:r>
        <w:t>raise.</w:t>
      </w:r>
    </w:p>
    <w:p w:rsidR="00AF3B67" w:rsidRPr="00AF3B67" w:rsidRDefault="00AF3B67" w:rsidP="00AF3B67">
      <w:pPr>
        <w:pStyle w:val="Paragraphedeliste"/>
        <w:numPr>
          <w:ilvl w:val="0"/>
          <w:numId w:val="16"/>
        </w:numPr>
        <w:spacing w:line="360" w:lineRule="auto"/>
        <w:rPr>
          <w:u w:val="single"/>
        </w:rPr>
      </w:pPr>
      <w:r>
        <w:t>La France ….. un pays d’Europe, l’Allemagne …….. l’Espagne aussi.</w:t>
      </w:r>
    </w:p>
    <w:p w:rsidR="00046851" w:rsidRDefault="00046851" w:rsidP="00252ACC">
      <w:pPr>
        <w:spacing w:line="360" w:lineRule="auto"/>
        <w:jc w:val="center"/>
        <w:rPr>
          <w:u w:val="single" w:color="FF0000"/>
        </w:rPr>
      </w:pPr>
      <w:r>
        <w:rPr>
          <w:u w:val="single" w:color="FF0000"/>
        </w:rPr>
        <w:t>Grammaire</w:t>
      </w:r>
    </w:p>
    <w:p w:rsidR="00046851" w:rsidRDefault="00046851" w:rsidP="00046851">
      <w:pPr>
        <w:spacing w:line="360" w:lineRule="auto"/>
        <w:rPr>
          <w:u w:val="single"/>
        </w:rPr>
      </w:pPr>
      <w:r>
        <w:rPr>
          <w:u w:val="single"/>
        </w:rPr>
        <w:t>Dans chaque phrase, encadre le verbe, souligne le sujet en bleu puis le complément d’objet en rouge</w:t>
      </w:r>
    </w:p>
    <w:p w:rsidR="00712CBB" w:rsidRPr="00712CBB" w:rsidRDefault="00712CBB" w:rsidP="00712CBB">
      <w:pPr>
        <w:spacing w:line="360" w:lineRule="auto"/>
        <w:rPr>
          <w:i/>
          <w:color w:val="0070C0"/>
        </w:rPr>
      </w:pPr>
      <w:r w:rsidRPr="00712CBB">
        <w:rPr>
          <w:i/>
          <w:color w:val="0070C0"/>
        </w:rPr>
        <w:t xml:space="preserve">Rappel : le complément d’objet complète le verbe (il précise qui, quoi, à qui, à quoi, de qui, de quoi), on ne peut ni le supprimer, ni le déplacer ! Ne le confonds pas avec le sujet, qui répond à la question « qui est-ce qui + le verbe derrière » ! </w:t>
      </w:r>
    </w:p>
    <w:p w:rsidR="00712CBB" w:rsidRPr="00712CBB" w:rsidRDefault="00712CBB" w:rsidP="00712CBB">
      <w:pPr>
        <w:spacing w:line="360" w:lineRule="auto"/>
        <w:rPr>
          <w:i/>
          <w:color w:val="0070C0"/>
        </w:rPr>
      </w:pPr>
      <w:r w:rsidRPr="00712CBB">
        <w:rPr>
          <w:i/>
          <w:color w:val="0070C0"/>
        </w:rPr>
        <w:t>Attention, aujourd’hui il y a des compléments qu’on peut supprimer ou déplacer, il ne faut pas les souligner car ce ne sont pas des compléments d’objet !</w:t>
      </w:r>
    </w:p>
    <w:p w:rsidR="00046851" w:rsidRDefault="00712CBB" w:rsidP="00046851">
      <w:pPr>
        <w:pStyle w:val="Paragraphedeliste"/>
        <w:numPr>
          <w:ilvl w:val="0"/>
          <w:numId w:val="13"/>
        </w:numPr>
        <w:spacing w:line="360" w:lineRule="auto"/>
      </w:pPr>
      <w:r>
        <w:t>Ce matin, nous rassemblons notre matériel de camping</w:t>
      </w:r>
      <w:r w:rsidR="00046851">
        <w:t>.</w:t>
      </w:r>
    </w:p>
    <w:p w:rsidR="00046851" w:rsidRDefault="00712CBB" w:rsidP="00046851">
      <w:pPr>
        <w:pStyle w:val="Paragraphedeliste"/>
        <w:numPr>
          <w:ilvl w:val="0"/>
          <w:numId w:val="13"/>
        </w:numPr>
        <w:spacing w:line="360" w:lineRule="auto"/>
      </w:pPr>
      <w:r>
        <w:t>Le jardinier plante un rosier au fond de la cour</w:t>
      </w:r>
      <w:r w:rsidR="00046851">
        <w:t>.</w:t>
      </w:r>
    </w:p>
    <w:p w:rsidR="00046851" w:rsidRDefault="00712CBB" w:rsidP="00046851">
      <w:pPr>
        <w:pStyle w:val="Paragraphedeliste"/>
        <w:numPr>
          <w:ilvl w:val="0"/>
          <w:numId w:val="13"/>
        </w:numPr>
        <w:spacing w:line="360" w:lineRule="auto"/>
      </w:pPr>
      <w:r>
        <w:t>Au loin, j’aperçois un groupe de cavaliers</w:t>
      </w:r>
      <w:r w:rsidR="00046851">
        <w:t>.</w:t>
      </w:r>
    </w:p>
    <w:p w:rsidR="00046851" w:rsidRDefault="00712CBB" w:rsidP="00046851">
      <w:pPr>
        <w:pStyle w:val="Paragraphedeliste"/>
        <w:numPr>
          <w:ilvl w:val="0"/>
          <w:numId w:val="13"/>
        </w:numPr>
        <w:spacing w:line="360" w:lineRule="auto"/>
      </w:pPr>
      <w:r>
        <w:t>Louise écoute de la musique dans sa chambre</w:t>
      </w:r>
      <w:r w:rsidR="00046851">
        <w:t xml:space="preserve">. </w:t>
      </w:r>
    </w:p>
    <w:p w:rsidR="00712CBB" w:rsidRDefault="00712CBB" w:rsidP="00046851">
      <w:pPr>
        <w:pStyle w:val="Paragraphedeliste"/>
        <w:numPr>
          <w:ilvl w:val="0"/>
          <w:numId w:val="13"/>
        </w:numPr>
        <w:spacing w:line="360" w:lineRule="auto"/>
      </w:pPr>
      <w:r>
        <w:t>Le matin, je mange des céréales.</w:t>
      </w:r>
    </w:p>
    <w:p w:rsidR="00801C96" w:rsidRDefault="00801C96" w:rsidP="00801C96">
      <w:pPr>
        <w:spacing w:line="360" w:lineRule="auto"/>
        <w:jc w:val="center"/>
        <w:rPr>
          <w:u w:val="single" w:color="FF0000"/>
        </w:rPr>
      </w:pPr>
      <w:r w:rsidRPr="00801C96">
        <w:rPr>
          <w:u w:val="single" w:color="FF0000"/>
        </w:rPr>
        <w:t>Histoire</w:t>
      </w:r>
    </w:p>
    <w:p w:rsidR="00801C96" w:rsidRPr="00801C96" w:rsidRDefault="00801C96" w:rsidP="00801C96">
      <w:pPr>
        <w:spacing w:line="360" w:lineRule="auto"/>
        <w:rPr>
          <w:i/>
          <w:color w:val="0070C0"/>
        </w:rPr>
      </w:pPr>
      <w:r>
        <w:rPr>
          <w:i/>
          <w:color w:val="0070C0"/>
        </w:rPr>
        <w:t>Le travail est sur les fichiers joints, les CE2 révisent comment se repérer dans le temps et les CM1 travaillent sur la fin du Moyen-âge. Les corrections sont incluses dans les documents. On ne travaille que la moitié du document aujourd’hui et on fait le reste demain. Si on préfère, on peut aussi tout faire aujourd’hui.</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46851">
        <w:rPr>
          <w:i/>
          <w:color w:val="0070C0"/>
        </w:rPr>
        <w:t xml:space="preserve">s  documents </w:t>
      </w:r>
      <w:r>
        <w:rPr>
          <w:i/>
          <w:color w:val="0070C0"/>
        </w:rPr>
        <w:t>joint</w:t>
      </w:r>
      <w:r w:rsidR="00046851">
        <w:rPr>
          <w:i/>
          <w:color w:val="0070C0"/>
        </w:rPr>
        <w:t>s</w:t>
      </w:r>
      <w:r>
        <w:rPr>
          <w:i/>
          <w:color w:val="0070C0"/>
        </w:rPr>
        <w:t xml:space="preserve">. </w:t>
      </w:r>
    </w:p>
    <w:p w:rsidR="00712CBB" w:rsidRDefault="00712CBB" w:rsidP="00A847FF">
      <w:pPr>
        <w:rPr>
          <w:i/>
          <w:color w:val="0070C0"/>
        </w:rPr>
      </w:pPr>
      <w:r>
        <w:rPr>
          <w:i/>
          <w:color w:val="0070C0"/>
        </w:rPr>
        <w:t xml:space="preserve">Les CE2 travaillent le calcul mental, comment soustraire un nombre à deux ou trois chiffres, en le décomposant. </w:t>
      </w:r>
      <w:r w:rsidR="008E2EF4">
        <w:rPr>
          <w:i/>
          <w:color w:val="0070C0"/>
        </w:rPr>
        <w:t>Ce travail sera repris jeudi afin de consolider cette compétence.</w:t>
      </w:r>
    </w:p>
    <w:p w:rsidR="00E03DB1" w:rsidRDefault="00E03DB1" w:rsidP="00A847FF">
      <w:pPr>
        <w:rPr>
          <w:i/>
          <w:color w:val="0070C0"/>
        </w:rPr>
      </w:pPr>
      <w:r>
        <w:rPr>
          <w:i/>
          <w:color w:val="0070C0"/>
        </w:rPr>
        <w:t>Les CM1 consolident leurs acquis sur les fractions, en abordant les lignes graduées. Une petite leçon est à lire attentivement avant de commencer les exercices. Demain on s’entrainera à nouveau.</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E474C6"/>
    <w:multiLevelType w:val="hybridMultilevel"/>
    <w:tmpl w:val="FEBE8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4"/>
  </w:num>
  <w:num w:numId="5">
    <w:abstractNumId w:val="10"/>
  </w:num>
  <w:num w:numId="6">
    <w:abstractNumId w:val="0"/>
  </w:num>
  <w:num w:numId="7">
    <w:abstractNumId w:val="9"/>
  </w:num>
  <w:num w:numId="8">
    <w:abstractNumId w:val="1"/>
  </w:num>
  <w:num w:numId="9">
    <w:abstractNumId w:val="6"/>
  </w:num>
  <w:num w:numId="10">
    <w:abstractNumId w:val="14"/>
  </w:num>
  <w:num w:numId="11">
    <w:abstractNumId w:val="2"/>
  </w:num>
  <w:num w:numId="12">
    <w:abstractNumId w:val="15"/>
  </w:num>
  <w:num w:numId="13">
    <w:abstractNumId w:val="13"/>
  </w:num>
  <w:num w:numId="14">
    <w:abstractNumId w:val="12"/>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46851"/>
    <w:rsid w:val="00063D41"/>
    <w:rsid w:val="000767A7"/>
    <w:rsid w:val="000A4FE7"/>
    <w:rsid w:val="000A606E"/>
    <w:rsid w:val="000F5BAB"/>
    <w:rsid w:val="001150FF"/>
    <w:rsid w:val="0014425E"/>
    <w:rsid w:val="001828EB"/>
    <w:rsid w:val="001D4560"/>
    <w:rsid w:val="001D7F4D"/>
    <w:rsid w:val="001F14D2"/>
    <w:rsid w:val="001F671B"/>
    <w:rsid w:val="0022532D"/>
    <w:rsid w:val="00241C87"/>
    <w:rsid w:val="00252ACC"/>
    <w:rsid w:val="00272D1E"/>
    <w:rsid w:val="002A7CCB"/>
    <w:rsid w:val="002F0DBC"/>
    <w:rsid w:val="003057CA"/>
    <w:rsid w:val="00314D18"/>
    <w:rsid w:val="00352083"/>
    <w:rsid w:val="00360E94"/>
    <w:rsid w:val="00363ED9"/>
    <w:rsid w:val="003B65B8"/>
    <w:rsid w:val="003E62FB"/>
    <w:rsid w:val="003F76AB"/>
    <w:rsid w:val="00401C78"/>
    <w:rsid w:val="00413970"/>
    <w:rsid w:val="00432324"/>
    <w:rsid w:val="00467995"/>
    <w:rsid w:val="00496684"/>
    <w:rsid w:val="00496E76"/>
    <w:rsid w:val="00513E8C"/>
    <w:rsid w:val="00556DA5"/>
    <w:rsid w:val="0056636C"/>
    <w:rsid w:val="005678AF"/>
    <w:rsid w:val="005F6E52"/>
    <w:rsid w:val="006008E3"/>
    <w:rsid w:val="00611E91"/>
    <w:rsid w:val="006169C8"/>
    <w:rsid w:val="0062144C"/>
    <w:rsid w:val="00650C46"/>
    <w:rsid w:val="00671C1E"/>
    <w:rsid w:val="00686FBA"/>
    <w:rsid w:val="00693DE9"/>
    <w:rsid w:val="006B46B4"/>
    <w:rsid w:val="006D75AF"/>
    <w:rsid w:val="006E7F31"/>
    <w:rsid w:val="00712CBB"/>
    <w:rsid w:val="00726FE6"/>
    <w:rsid w:val="00751528"/>
    <w:rsid w:val="00786170"/>
    <w:rsid w:val="00790096"/>
    <w:rsid w:val="007919EF"/>
    <w:rsid w:val="0079597E"/>
    <w:rsid w:val="007A4551"/>
    <w:rsid w:val="007C1A66"/>
    <w:rsid w:val="007E4BAC"/>
    <w:rsid w:val="007E6BBB"/>
    <w:rsid w:val="007F0C87"/>
    <w:rsid w:val="00801C96"/>
    <w:rsid w:val="008144CF"/>
    <w:rsid w:val="00866E7B"/>
    <w:rsid w:val="0087159C"/>
    <w:rsid w:val="00873966"/>
    <w:rsid w:val="00873E2C"/>
    <w:rsid w:val="00893E8E"/>
    <w:rsid w:val="008E26BA"/>
    <w:rsid w:val="008E2EF4"/>
    <w:rsid w:val="00923C48"/>
    <w:rsid w:val="00925FFC"/>
    <w:rsid w:val="009846E0"/>
    <w:rsid w:val="009A04C5"/>
    <w:rsid w:val="009E1355"/>
    <w:rsid w:val="00A25FBE"/>
    <w:rsid w:val="00A8362F"/>
    <w:rsid w:val="00A847FF"/>
    <w:rsid w:val="00A9285B"/>
    <w:rsid w:val="00AD77D0"/>
    <w:rsid w:val="00AF3B67"/>
    <w:rsid w:val="00B46831"/>
    <w:rsid w:val="00B6228C"/>
    <w:rsid w:val="00B83F82"/>
    <w:rsid w:val="00BA63A9"/>
    <w:rsid w:val="00BE0A61"/>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A6105"/>
    <w:rsid w:val="00DB0CC6"/>
    <w:rsid w:val="00DC3699"/>
    <w:rsid w:val="00DC575F"/>
    <w:rsid w:val="00DE3E8A"/>
    <w:rsid w:val="00DF118F"/>
    <w:rsid w:val="00E03DB1"/>
    <w:rsid w:val="00E375C3"/>
    <w:rsid w:val="00E538DF"/>
    <w:rsid w:val="00E641B0"/>
    <w:rsid w:val="00E83FAC"/>
    <w:rsid w:val="00E95727"/>
    <w:rsid w:val="00EF1C55"/>
    <w:rsid w:val="00F11E9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1089</Words>
  <Characters>5993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Enseignants</cp:lastModifiedBy>
  <cp:revision>9</cp:revision>
  <dcterms:created xsi:type="dcterms:W3CDTF">2020-05-13T10:08:00Z</dcterms:created>
  <dcterms:modified xsi:type="dcterms:W3CDTF">2020-05-15T08:06:00Z</dcterms:modified>
</cp:coreProperties>
</file>