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388" w:rsidRDefault="00D97388" w:rsidP="00BB01C8">
      <w:pPr>
        <w:ind w:firstLine="708"/>
        <w:jc w:val="both"/>
        <w:rPr>
          <w:i/>
          <w:color w:val="0070C0"/>
        </w:rPr>
      </w:pPr>
      <w:r>
        <w:rPr>
          <w:i/>
          <w:color w:val="0070C0"/>
        </w:rPr>
        <w:t xml:space="preserve">Aujourd’hui on commence avec la gamme de lecture </w:t>
      </w:r>
      <w:proofErr w:type="gramStart"/>
      <w:r>
        <w:rPr>
          <w:i/>
          <w:color w:val="0070C0"/>
        </w:rPr>
        <w:t>9.</w:t>
      </w:r>
      <w:r w:rsidR="00703513">
        <w:rPr>
          <w:i/>
          <w:color w:val="0070C0"/>
        </w:rPr>
        <w:t>3</w:t>
      </w:r>
      <w:r>
        <w:rPr>
          <w:i/>
          <w:color w:val="0070C0"/>
        </w:rPr>
        <w:t xml:space="preserve"> </w:t>
      </w:r>
      <w:r w:rsidR="00703513">
        <w:rPr>
          <w:i/>
          <w:color w:val="0070C0"/>
        </w:rPr>
        <w:t>.</w:t>
      </w:r>
      <w:proofErr w:type="gramEnd"/>
    </w:p>
    <w:p w:rsidR="00D97388" w:rsidRDefault="00D97388" w:rsidP="00BB01C8">
      <w:pPr>
        <w:ind w:firstLine="708"/>
        <w:jc w:val="both"/>
        <w:rPr>
          <w:i/>
          <w:color w:val="0070C0"/>
        </w:rPr>
      </w:pPr>
      <w:r>
        <w:rPr>
          <w:i/>
          <w:color w:val="0070C0"/>
        </w:rPr>
        <w:t>Les CM1 font l’exercice 1.</w:t>
      </w:r>
      <w:r w:rsidR="00703513">
        <w:rPr>
          <w:i/>
          <w:color w:val="0070C0"/>
        </w:rPr>
        <w:t>3</w:t>
      </w:r>
      <w:r>
        <w:rPr>
          <w:i/>
          <w:color w:val="0070C0"/>
        </w:rPr>
        <w:t xml:space="preserve"> du calcul mental.</w:t>
      </w:r>
    </w:p>
    <w:p w:rsidR="00BB01C8" w:rsidRPr="002F0DBC" w:rsidRDefault="00D97388" w:rsidP="00BB01C8">
      <w:pPr>
        <w:ind w:firstLine="708"/>
        <w:jc w:val="both"/>
        <w:rPr>
          <w:i/>
          <w:color w:val="0070C0"/>
        </w:rPr>
      </w:pPr>
      <w:r>
        <w:rPr>
          <w:i/>
          <w:color w:val="0070C0"/>
        </w:rPr>
        <w:t>Comme d’habitude, l</w:t>
      </w:r>
      <w:r w:rsidR="00BB01C8">
        <w:rPr>
          <w:i/>
          <w:color w:val="0070C0"/>
        </w:rPr>
        <w:t xml:space="preserve">e travail </w:t>
      </w:r>
      <w:r>
        <w:rPr>
          <w:i/>
          <w:color w:val="0070C0"/>
        </w:rPr>
        <w:t xml:space="preserve">suivant </w:t>
      </w:r>
      <w:r w:rsidR="00BB01C8">
        <w:rPr>
          <w:i/>
          <w:color w:val="0070C0"/>
        </w:rPr>
        <w:t>est à faire dans ton cahier, mes indications seront écrites en bleu, ne les recopie pas. 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Default="00351C5E" w:rsidP="002F0DBC">
      <w:pPr>
        <w:jc w:val="center"/>
        <w:rPr>
          <w:u w:val="single" w:color="FF0000"/>
        </w:rPr>
      </w:pPr>
      <w:r>
        <w:rPr>
          <w:u w:val="single" w:color="FF0000"/>
        </w:rPr>
        <w:t>Jeudi 28</w:t>
      </w:r>
      <w:r w:rsidR="00C569D6">
        <w:rPr>
          <w:u w:val="single" w:color="FF0000"/>
        </w:rPr>
        <w:t xml:space="preserve"> mai</w:t>
      </w:r>
    </w:p>
    <w:p w:rsidR="007A4551" w:rsidRDefault="00C90F13" w:rsidP="002F0DBC">
      <w:pPr>
        <w:jc w:val="center"/>
        <w:rPr>
          <w:u w:val="single" w:color="FF0000"/>
        </w:rPr>
      </w:pPr>
      <w:r>
        <w:rPr>
          <w:u w:val="single" w:color="FF0000"/>
        </w:rPr>
        <w:t>Orthographe</w:t>
      </w:r>
    </w:p>
    <w:p w:rsidR="008D1FA7" w:rsidRDefault="008D1FA7" w:rsidP="008D1FA7">
      <w:pPr>
        <w:rPr>
          <w:u w:val="single"/>
        </w:rPr>
      </w:pPr>
      <w:r>
        <w:rPr>
          <w:u w:val="single"/>
        </w:rPr>
        <w:t>Recopie et révise (ou apprends) l’orthographe des mots invariables suivants :</w:t>
      </w:r>
    </w:p>
    <w:p w:rsidR="00EF1C55" w:rsidRPr="00EF1C55" w:rsidRDefault="00703513" w:rsidP="00EF1C55">
      <w:r>
        <w:t xml:space="preserve">Tant mieux – tant pis – tout à coup – tout à fait – tard – tôt – tantôt </w:t>
      </w:r>
    </w:p>
    <w:p w:rsidR="00703513" w:rsidRPr="002F0DBC" w:rsidRDefault="00703513" w:rsidP="00703513">
      <w:pPr>
        <w:jc w:val="center"/>
        <w:rPr>
          <w:u w:val="single" w:color="FF0000"/>
        </w:rPr>
      </w:pPr>
      <w:r w:rsidRPr="002F0DBC">
        <w:rPr>
          <w:u w:val="single" w:color="FF0000"/>
        </w:rPr>
        <w:t xml:space="preserve">Dictée </w:t>
      </w:r>
      <w:r>
        <w:rPr>
          <w:u w:val="single" w:color="FF0000"/>
        </w:rPr>
        <w:t>piégée</w:t>
      </w:r>
    </w:p>
    <w:p w:rsidR="00703513" w:rsidRDefault="00703513" w:rsidP="00703513">
      <w:pPr>
        <w:spacing w:line="360" w:lineRule="auto"/>
        <w:rPr>
          <w:i/>
          <w:color w:val="0070C0"/>
        </w:rPr>
      </w:pPr>
      <w:r>
        <w:rPr>
          <w:i/>
          <w:color w:val="0070C0"/>
        </w:rPr>
        <w:t>Tu vas devoir recopier cette dictée en corrigeant les cinq erreurs qui se sont glissées dedans ! A toi de les retrouver !</w:t>
      </w:r>
    </w:p>
    <w:p w:rsidR="00703513" w:rsidRPr="005D1403" w:rsidRDefault="00703513" w:rsidP="00703513">
      <w:pPr>
        <w:spacing w:line="360" w:lineRule="auto"/>
      </w:pPr>
      <w:r>
        <w:tab/>
        <w:t xml:space="preserve">Les voitures </w:t>
      </w:r>
      <w:proofErr w:type="gramStart"/>
      <w:r>
        <w:t>neufs</w:t>
      </w:r>
      <w:proofErr w:type="gramEnd"/>
      <w:r>
        <w:t xml:space="preserve"> ont de bons </w:t>
      </w:r>
      <w:proofErr w:type="spellStart"/>
      <w:r>
        <w:t>pneux</w:t>
      </w:r>
      <w:proofErr w:type="spellEnd"/>
      <w:r>
        <w:t xml:space="preserve">. Il et </w:t>
      </w:r>
      <w:proofErr w:type="spellStart"/>
      <w:r>
        <w:t>inportant</w:t>
      </w:r>
      <w:proofErr w:type="spellEnd"/>
      <w:r>
        <w:t xml:space="preserve"> de bien rouler </w:t>
      </w:r>
      <w:proofErr w:type="spellStart"/>
      <w:r>
        <w:t>poure</w:t>
      </w:r>
      <w:proofErr w:type="spellEnd"/>
      <w:r>
        <w:t xml:space="preserve"> ne pas les user.</w:t>
      </w:r>
    </w:p>
    <w:p w:rsidR="00703513" w:rsidRPr="00022EB7" w:rsidRDefault="00703513" w:rsidP="00703513">
      <w:pPr>
        <w:spacing w:line="360" w:lineRule="auto"/>
        <w:jc w:val="center"/>
        <w:rPr>
          <w:color w:val="000000" w:themeColor="text1"/>
          <w:u w:val="single" w:color="FF0000"/>
        </w:rPr>
      </w:pPr>
      <w:r w:rsidRPr="00022EB7">
        <w:rPr>
          <w:color w:val="000000" w:themeColor="text1"/>
          <w:u w:val="single" w:color="FF0000"/>
        </w:rPr>
        <w:t>Mathématiques</w:t>
      </w:r>
    </w:p>
    <w:p w:rsidR="00703513" w:rsidRDefault="00703513" w:rsidP="00703513">
      <w:pPr>
        <w:spacing w:line="360" w:lineRule="auto"/>
        <w:rPr>
          <w:color w:val="000000" w:themeColor="text1"/>
          <w:u w:val="single"/>
        </w:rPr>
      </w:pPr>
      <w:r>
        <w:rPr>
          <w:color w:val="000000" w:themeColor="text1"/>
          <w:u w:val="single"/>
        </w:rPr>
        <w:t>1°) Ecris en chiffres</w:t>
      </w:r>
    </w:p>
    <w:p w:rsidR="00703513" w:rsidRDefault="00055475" w:rsidP="00703513">
      <w:pPr>
        <w:pStyle w:val="Paragraphedeliste"/>
        <w:numPr>
          <w:ilvl w:val="0"/>
          <w:numId w:val="12"/>
        </w:numPr>
        <w:spacing w:line="360" w:lineRule="auto"/>
      </w:pPr>
      <w:r>
        <w:t>Six-mille-soixante-dix-sept</w:t>
      </w:r>
      <w:r w:rsidR="00703513">
        <w:t xml:space="preserve"> : </w:t>
      </w:r>
    </w:p>
    <w:p w:rsidR="00703513" w:rsidRDefault="00055475" w:rsidP="00703513">
      <w:pPr>
        <w:pStyle w:val="Paragraphedeliste"/>
        <w:numPr>
          <w:ilvl w:val="0"/>
          <w:numId w:val="12"/>
        </w:numPr>
        <w:spacing w:line="360" w:lineRule="auto"/>
      </w:pPr>
      <w:r>
        <w:t>Mille-un</w:t>
      </w:r>
      <w:r w:rsidR="00703513">
        <w:t> :</w:t>
      </w:r>
    </w:p>
    <w:p w:rsidR="00703513" w:rsidRDefault="00055475" w:rsidP="00703513">
      <w:pPr>
        <w:pStyle w:val="Paragraphedeliste"/>
        <w:numPr>
          <w:ilvl w:val="0"/>
          <w:numId w:val="12"/>
        </w:numPr>
        <w:spacing w:line="360" w:lineRule="auto"/>
      </w:pPr>
      <w:r>
        <w:t>Huit-mille-quatre-vingt-dix</w:t>
      </w:r>
      <w:r w:rsidR="00703513">
        <w:t> :</w:t>
      </w:r>
    </w:p>
    <w:p w:rsidR="00703513" w:rsidRPr="000F5BAB" w:rsidRDefault="00703513" w:rsidP="00703513">
      <w:pPr>
        <w:pStyle w:val="Paragraphedeliste"/>
        <w:spacing w:line="360" w:lineRule="auto"/>
        <w:rPr>
          <w:i/>
          <w:color w:val="0070C0"/>
        </w:rPr>
      </w:pPr>
      <w:r w:rsidRPr="000F5BAB">
        <w:rPr>
          <w:i/>
          <w:color w:val="0070C0"/>
        </w:rPr>
        <w:t>Plus pour les CM1 :</w:t>
      </w:r>
    </w:p>
    <w:p w:rsidR="00703513" w:rsidRDefault="00055475" w:rsidP="00703513">
      <w:pPr>
        <w:pStyle w:val="Paragraphedeliste"/>
        <w:numPr>
          <w:ilvl w:val="0"/>
          <w:numId w:val="12"/>
        </w:numPr>
        <w:spacing w:line="360" w:lineRule="auto"/>
      </w:pPr>
      <w:r>
        <w:t>Sept-cent-un-mille-treize</w:t>
      </w:r>
      <w:r w:rsidR="00703513">
        <w:t> :</w:t>
      </w:r>
    </w:p>
    <w:p w:rsidR="00703513" w:rsidRDefault="00055475" w:rsidP="00703513">
      <w:pPr>
        <w:pStyle w:val="Paragraphedeliste"/>
        <w:numPr>
          <w:ilvl w:val="0"/>
          <w:numId w:val="12"/>
        </w:numPr>
        <w:spacing w:line="360" w:lineRule="auto"/>
      </w:pPr>
      <w:r>
        <w:t>Deux-cent-mille-deux-cent-deux</w:t>
      </w:r>
      <w:r w:rsidR="00703513">
        <w:t> :</w:t>
      </w:r>
    </w:p>
    <w:p w:rsidR="00703513" w:rsidRPr="009E1355" w:rsidRDefault="00055475" w:rsidP="00703513">
      <w:pPr>
        <w:pStyle w:val="Paragraphedeliste"/>
        <w:numPr>
          <w:ilvl w:val="0"/>
          <w:numId w:val="12"/>
        </w:numPr>
        <w:spacing w:line="360" w:lineRule="auto"/>
        <w:rPr>
          <w:u w:val="single"/>
        </w:rPr>
      </w:pPr>
      <w:r>
        <w:t>Quatre-vingt-dix-sept-mille-quatre</w:t>
      </w:r>
      <w:r w:rsidR="00703513">
        <w:t> :</w:t>
      </w:r>
    </w:p>
    <w:p w:rsidR="00703513" w:rsidRPr="009E1355" w:rsidRDefault="00703513" w:rsidP="00703513">
      <w:pPr>
        <w:pStyle w:val="Paragraphedeliste"/>
        <w:spacing w:line="360" w:lineRule="auto"/>
        <w:rPr>
          <w:u w:val="single"/>
        </w:rPr>
      </w:pPr>
      <w:r w:rsidRPr="009E1355">
        <w:rPr>
          <w:u w:val="single"/>
        </w:rPr>
        <w:t>2°) Ecris en lettres</w:t>
      </w:r>
    </w:p>
    <w:p w:rsidR="00703513" w:rsidRDefault="00BE7CFB" w:rsidP="00703513">
      <w:pPr>
        <w:pStyle w:val="Paragraphedeliste"/>
        <w:numPr>
          <w:ilvl w:val="0"/>
          <w:numId w:val="16"/>
        </w:numPr>
        <w:spacing w:line="360" w:lineRule="auto"/>
      </w:pPr>
      <w:r>
        <w:t>3 071</w:t>
      </w:r>
      <w:r w:rsidR="00703513">
        <w:t xml:space="preserve"> : </w:t>
      </w:r>
    </w:p>
    <w:p w:rsidR="00703513" w:rsidRDefault="00BE7CFB" w:rsidP="00703513">
      <w:pPr>
        <w:pStyle w:val="Paragraphedeliste"/>
        <w:numPr>
          <w:ilvl w:val="0"/>
          <w:numId w:val="16"/>
        </w:numPr>
        <w:spacing w:line="360" w:lineRule="auto"/>
      </w:pPr>
      <w:r>
        <w:t>5 005</w:t>
      </w:r>
      <w:r w:rsidR="00703513">
        <w:t> :</w:t>
      </w:r>
    </w:p>
    <w:p w:rsidR="00703513" w:rsidRDefault="00BE7CFB" w:rsidP="00703513">
      <w:pPr>
        <w:pStyle w:val="Paragraphedeliste"/>
        <w:numPr>
          <w:ilvl w:val="0"/>
          <w:numId w:val="16"/>
        </w:numPr>
        <w:spacing w:line="360" w:lineRule="auto"/>
      </w:pPr>
      <w:r>
        <w:t>1 550</w:t>
      </w:r>
      <w:r w:rsidR="00703513">
        <w:t> :</w:t>
      </w:r>
    </w:p>
    <w:p w:rsidR="00703513" w:rsidRPr="000F5BAB" w:rsidRDefault="00703513" w:rsidP="00703513">
      <w:pPr>
        <w:pStyle w:val="Paragraphedeliste"/>
        <w:spacing w:line="360" w:lineRule="auto"/>
        <w:rPr>
          <w:i/>
          <w:color w:val="0070C0"/>
        </w:rPr>
      </w:pPr>
      <w:r w:rsidRPr="000F5BAB">
        <w:rPr>
          <w:i/>
          <w:color w:val="0070C0"/>
        </w:rPr>
        <w:t>Plus pour les CM1 :</w:t>
      </w:r>
    </w:p>
    <w:p w:rsidR="00703513" w:rsidRDefault="00BE7CFB" w:rsidP="00703513">
      <w:pPr>
        <w:pStyle w:val="Paragraphedeliste"/>
        <w:numPr>
          <w:ilvl w:val="0"/>
          <w:numId w:val="16"/>
        </w:numPr>
        <w:spacing w:line="360" w:lineRule="auto"/>
      </w:pPr>
      <w:r>
        <w:t>750 054</w:t>
      </w:r>
      <w:r w:rsidR="00703513">
        <w:t> :</w:t>
      </w:r>
    </w:p>
    <w:p w:rsidR="00703513" w:rsidRDefault="00BE7CFB" w:rsidP="00703513">
      <w:pPr>
        <w:pStyle w:val="Paragraphedeliste"/>
        <w:numPr>
          <w:ilvl w:val="0"/>
          <w:numId w:val="16"/>
        </w:numPr>
        <w:spacing w:line="360" w:lineRule="auto"/>
      </w:pPr>
      <w:r>
        <w:t>77 091</w:t>
      </w:r>
      <w:r w:rsidR="00703513">
        <w:t> :</w:t>
      </w:r>
    </w:p>
    <w:p w:rsidR="00703513" w:rsidRDefault="00BE7CFB" w:rsidP="00703513">
      <w:pPr>
        <w:pStyle w:val="Paragraphedeliste"/>
        <w:numPr>
          <w:ilvl w:val="0"/>
          <w:numId w:val="16"/>
        </w:numPr>
        <w:spacing w:line="360" w:lineRule="auto"/>
      </w:pPr>
      <w:r>
        <w:t xml:space="preserve">302 </w:t>
      </w:r>
      <w:proofErr w:type="spellStart"/>
      <w:r>
        <w:t>302</w:t>
      </w:r>
      <w:proofErr w:type="spellEnd"/>
      <w:r w:rsidR="00703513">
        <w:t> :</w:t>
      </w:r>
    </w:p>
    <w:p w:rsidR="00703513" w:rsidRDefault="00703513" w:rsidP="00703513">
      <w:pPr>
        <w:spacing w:line="360" w:lineRule="auto"/>
        <w:rPr>
          <w:u w:val="single"/>
        </w:rPr>
      </w:pPr>
      <w:r w:rsidRPr="00496684">
        <w:rPr>
          <w:u w:val="single"/>
        </w:rPr>
        <w:t>2°) Le compte est bon : trouve un calcul qui, avec ces quatre chiffres seulement, permet d’obtenir le nombre encadré :</w:t>
      </w:r>
    </w:p>
    <w:p w:rsidR="00703513" w:rsidRDefault="00703513" w:rsidP="00703513">
      <w:pPr>
        <w:spacing w:line="360" w:lineRule="auto"/>
        <w:rPr>
          <w:i/>
          <w:color w:val="0070C0"/>
        </w:rPr>
      </w:pPr>
      <w:r w:rsidRPr="0087159C">
        <w:rPr>
          <w:i/>
          <w:color w:val="0070C0"/>
        </w:rPr>
        <w:lastRenderedPageBreak/>
        <w:t>Tu peux faire des essais sur un brouillon ou une ardoise si tu en as une. Ecris ensuite le calcul que tu as trouvé. Chacun fait en fonction de ce qu’il peut faire, les CM1 sont évidemment invités à tout essayer !</w:t>
      </w:r>
    </w:p>
    <w:p w:rsidR="00703513" w:rsidRDefault="00703513" w:rsidP="00703513">
      <w:pPr>
        <w:spacing w:line="360" w:lineRule="auto"/>
        <w:rPr>
          <w:i/>
          <w:color w:val="0070C0"/>
        </w:rPr>
      </w:pPr>
      <w:r>
        <w:rPr>
          <w:i/>
          <w:color w:val="0070C0"/>
        </w:rPr>
        <w:t>Un conseil : utilise les résultats des tables de multiplication !</w:t>
      </w:r>
    </w:p>
    <w:p w:rsidR="00703513" w:rsidRDefault="00BE7CFB" w:rsidP="00703513">
      <w:pPr>
        <w:pBdr>
          <w:top w:val="single" w:sz="4" w:space="1" w:color="auto"/>
          <w:left w:val="single" w:sz="4" w:space="4" w:color="auto"/>
          <w:bottom w:val="single" w:sz="4" w:space="1" w:color="auto"/>
          <w:right w:val="single" w:sz="4" w:space="4" w:color="auto"/>
        </w:pBdr>
        <w:spacing w:line="360" w:lineRule="auto"/>
        <w:jc w:val="center"/>
      </w:pPr>
      <w:r>
        <w:t>12</w:t>
      </w:r>
    </w:p>
    <w:p w:rsidR="00703513" w:rsidRDefault="00703513" w:rsidP="00703513">
      <w:pPr>
        <w:spacing w:line="360" w:lineRule="auto"/>
      </w:pPr>
      <w:r>
        <w:t xml:space="preserve">Niveau 1 : </w:t>
      </w:r>
      <w:r>
        <w:tab/>
      </w:r>
      <w:r w:rsidR="00BE7CFB">
        <w:t>2</w:t>
      </w:r>
      <w:r>
        <w:t xml:space="preserve"> </w:t>
      </w:r>
      <w:r>
        <w:tab/>
      </w:r>
      <w:r w:rsidR="00BE7CFB">
        <w:t>2</w:t>
      </w:r>
      <w:r w:rsidR="00BE7CFB">
        <w:tab/>
        <w:t>4</w:t>
      </w:r>
      <w:r w:rsidR="00BE7CFB">
        <w:tab/>
        <w:t>4</w:t>
      </w:r>
      <w:r>
        <w:tab/>
      </w:r>
      <w:r>
        <w:tab/>
      </w:r>
    </w:p>
    <w:p w:rsidR="00703513" w:rsidRDefault="00703513" w:rsidP="00703513">
      <w:pPr>
        <w:spacing w:line="360" w:lineRule="auto"/>
      </w:pPr>
      <w:r>
        <w:t xml:space="preserve">Niveau 2 : </w:t>
      </w:r>
      <w:r>
        <w:tab/>
      </w:r>
      <w:r w:rsidR="00BE7CFB">
        <w:t>1</w:t>
      </w:r>
      <w:r w:rsidR="00BE7CFB">
        <w:tab/>
        <w:t>1</w:t>
      </w:r>
      <w:r w:rsidR="00BE7CFB">
        <w:tab/>
        <w:t>2</w:t>
      </w:r>
      <w:r w:rsidR="00BE7CFB">
        <w:tab/>
        <w:t>3</w:t>
      </w:r>
      <w:r w:rsidR="00BE7CFB">
        <w:tab/>
      </w:r>
      <w:r>
        <w:tab/>
      </w:r>
      <w:r>
        <w:tab/>
      </w:r>
      <w:r>
        <w:tab/>
      </w:r>
    </w:p>
    <w:p w:rsidR="00703513" w:rsidRDefault="00703513" w:rsidP="00703513">
      <w:pPr>
        <w:spacing w:line="360" w:lineRule="auto"/>
      </w:pPr>
      <w:r>
        <w:t>Niveau 3 :</w:t>
      </w:r>
      <w:r>
        <w:tab/>
      </w:r>
      <w:r w:rsidR="00BE7CFB">
        <w:t>2</w:t>
      </w:r>
      <w:r>
        <w:tab/>
      </w:r>
      <w:r w:rsidR="00BE7CFB">
        <w:t>4</w:t>
      </w:r>
      <w:r w:rsidR="00BE7CFB">
        <w:tab/>
        <w:t>4</w:t>
      </w:r>
      <w:r w:rsidR="00BE7CFB">
        <w:tab/>
        <w:t>5</w:t>
      </w:r>
      <w:r>
        <w:tab/>
      </w:r>
      <w:r>
        <w:tab/>
      </w:r>
      <w:r>
        <w:tab/>
      </w:r>
    </w:p>
    <w:p w:rsidR="00703513" w:rsidRDefault="00BE7CFB" w:rsidP="00703513">
      <w:pPr>
        <w:spacing w:line="360" w:lineRule="auto"/>
        <w:rPr>
          <w:u w:val="single"/>
        </w:rPr>
      </w:pPr>
      <w:r>
        <w:rPr>
          <w:u w:val="single"/>
        </w:rPr>
        <w:t>3</w:t>
      </w:r>
      <w:r w:rsidR="00703513" w:rsidRPr="00C569D6">
        <w:rPr>
          <w:u w:val="single"/>
        </w:rPr>
        <w:t xml:space="preserve">°) </w:t>
      </w:r>
      <w:r w:rsidR="00703513">
        <w:rPr>
          <w:u w:val="single"/>
        </w:rPr>
        <w:t>Problème</w:t>
      </w:r>
    </w:p>
    <w:p w:rsidR="00BE7CFB" w:rsidRDefault="00BE7CFB" w:rsidP="00703513">
      <w:pPr>
        <w:spacing w:line="360" w:lineRule="auto"/>
      </w:pPr>
      <w:r>
        <w:t>Jules a 60€ dans sa tirelire</w:t>
      </w:r>
      <w:r w:rsidR="00703513">
        <w:t>.</w:t>
      </w:r>
      <w:r>
        <w:t xml:space="preserve"> C’est deux fois plus que son frère Pierre. Jules a par contre 10 € de moins que sa sœur Emilie.</w:t>
      </w:r>
    </w:p>
    <w:p w:rsidR="00703513" w:rsidRDefault="00BE7CFB" w:rsidP="00703513">
      <w:pPr>
        <w:spacing w:line="360" w:lineRule="auto"/>
      </w:pPr>
      <w:r>
        <w:t xml:space="preserve">Quelles sommes d’argent possèdent Pierre et Emilie ? </w:t>
      </w:r>
      <w:r w:rsidR="00703513">
        <w:t xml:space="preserve"> </w:t>
      </w:r>
    </w:p>
    <w:p w:rsidR="00703513" w:rsidRDefault="00703513" w:rsidP="00703513">
      <w:pPr>
        <w:spacing w:line="360" w:lineRule="auto"/>
        <w:rPr>
          <w:u w:val="single"/>
        </w:rPr>
      </w:pPr>
      <w:r>
        <w:rPr>
          <w:u w:val="single"/>
        </w:rPr>
        <w:t>4</w:t>
      </w:r>
      <w:r w:rsidRPr="0087159C">
        <w:rPr>
          <w:u w:val="single"/>
        </w:rPr>
        <w:t>°) Pose et calcule</w:t>
      </w:r>
    </w:p>
    <w:p w:rsidR="00703513" w:rsidRDefault="00703513" w:rsidP="00703513">
      <w:pPr>
        <w:spacing w:line="360" w:lineRule="auto"/>
      </w:pPr>
      <w:r w:rsidRPr="0087159C">
        <w:rPr>
          <w:i/>
        </w:rPr>
        <w:t xml:space="preserve">CE2 : </w:t>
      </w:r>
      <w:r>
        <w:rPr>
          <w:i/>
        </w:rPr>
        <w:t xml:space="preserve">       </w:t>
      </w:r>
      <w:r w:rsidR="00BE7CFB">
        <w:t>692 × 7</w:t>
      </w:r>
      <w:r>
        <w:t xml:space="preserve"> </w:t>
      </w:r>
      <w:r w:rsidRPr="00686FBA">
        <w:tab/>
      </w:r>
      <w:r>
        <w:tab/>
      </w:r>
      <w:r>
        <w:tab/>
      </w:r>
      <w:r>
        <w:tab/>
      </w:r>
    </w:p>
    <w:p w:rsidR="00703513" w:rsidRDefault="00703513" w:rsidP="00703513">
      <w:pPr>
        <w:spacing w:line="360" w:lineRule="auto"/>
        <w:rPr>
          <w:i/>
          <w:color w:val="0070C0"/>
        </w:rPr>
      </w:pPr>
      <w:r>
        <w:rPr>
          <w:i/>
        </w:rPr>
        <w:t xml:space="preserve">CM1 : </w:t>
      </w:r>
      <w:r>
        <w:tab/>
      </w:r>
      <w:r w:rsidR="00BE7CFB">
        <w:t>5 897 divisé par 4</w:t>
      </w:r>
    </w:p>
    <w:p w:rsidR="00703513" w:rsidRDefault="00703513" w:rsidP="00703513">
      <w:pPr>
        <w:spacing w:line="360" w:lineRule="auto"/>
        <w:jc w:val="center"/>
        <w:rPr>
          <w:u w:val="single" w:color="FF0000"/>
        </w:rPr>
      </w:pPr>
      <w:r w:rsidRPr="00401C78">
        <w:rPr>
          <w:u w:val="single" w:color="FF0000"/>
        </w:rPr>
        <w:t>Anglais</w:t>
      </w:r>
    </w:p>
    <w:p w:rsidR="00703513" w:rsidRDefault="00703513" w:rsidP="00703513">
      <w:pPr>
        <w:spacing w:line="360" w:lineRule="auto"/>
        <w:rPr>
          <w:u w:val="single"/>
        </w:rPr>
      </w:pPr>
      <w:r>
        <w:rPr>
          <w:u w:val="single"/>
        </w:rPr>
        <w:t xml:space="preserve">1°) </w:t>
      </w:r>
      <w:r w:rsidRPr="00693DE9">
        <w:rPr>
          <w:u w:val="single"/>
        </w:rPr>
        <w:t>Ecris la date d’aujourd’hui en anglais</w:t>
      </w:r>
    </w:p>
    <w:p w:rsidR="00703513" w:rsidRDefault="00703513" w:rsidP="00703513">
      <w:pPr>
        <w:spacing w:line="360" w:lineRule="auto"/>
      </w:pPr>
      <w:r w:rsidRPr="00866E7B">
        <w:t>…………………………………………………………………………………………..</w:t>
      </w:r>
    </w:p>
    <w:p w:rsidR="004D4F62" w:rsidRDefault="00046851" w:rsidP="007865BF">
      <w:pPr>
        <w:tabs>
          <w:tab w:val="left" w:pos="5430"/>
        </w:tabs>
        <w:rPr>
          <w:u w:val="single"/>
        </w:rPr>
      </w:pPr>
      <w:r>
        <w:rPr>
          <w:u w:val="single"/>
        </w:rPr>
        <w:t>2°) Complète</w:t>
      </w:r>
      <w:r w:rsidR="007865BF">
        <w:rPr>
          <w:u w:val="single"/>
        </w:rPr>
        <w:t xml:space="preserve"> </w:t>
      </w:r>
      <w:r w:rsidR="00BE7CFB">
        <w:rPr>
          <w:u w:val="single"/>
        </w:rPr>
        <w:t xml:space="preserve">ces nombres en lettres </w:t>
      </w:r>
      <w:r w:rsidR="007865BF">
        <w:rPr>
          <w:u w:val="single"/>
        </w:rPr>
        <w:t>en anglais</w:t>
      </w:r>
      <w:r>
        <w:rPr>
          <w:u w:val="single"/>
        </w:rPr>
        <w:t xml:space="preserve"> </w:t>
      </w:r>
      <w:r w:rsidR="004D4F62">
        <w:rPr>
          <w:u w:val="single"/>
        </w:rPr>
        <w:t xml:space="preserve">(on révise les </w:t>
      </w:r>
      <w:r w:rsidR="00BE7CFB">
        <w:rPr>
          <w:u w:val="single"/>
        </w:rPr>
        <w:t>nombres</w:t>
      </w:r>
      <w:r w:rsidR="004D4F62">
        <w:rPr>
          <w:u w:val="single"/>
        </w:rPr>
        <w:t> !)</w:t>
      </w:r>
    </w:p>
    <w:p w:rsidR="00DA7D6B" w:rsidRDefault="00BE7CFB" w:rsidP="007865BF">
      <w:pPr>
        <w:tabs>
          <w:tab w:val="left" w:pos="5430"/>
        </w:tabs>
        <w:rPr>
          <w:i/>
          <w:color w:val="0070C0"/>
        </w:rPr>
      </w:pPr>
      <w:r>
        <w:rPr>
          <w:i/>
          <w:color w:val="0070C0"/>
        </w:rPr>
        <w:t>Tu peux utiliser ta feuille de révisions !</w:t>
      </w:r>
    </w:p>
    <w:p w:rsidR="00DA7D6B" w:rsidRDefault="00BE7CFB" w:rsidP="007865BF">
      <w:pPr>
        <w:tabs>
          <w:tab w:val="left" w:pos="5430"/>
        </w:tabs>
        <w:rPr>
          <w:lang w:val="en-US"/>
        </w:rPr>
      </w:pPr>
      <w:r w:rsidRPr="00BE7CFB">
        <w:rPr>
          <w:lang w:val="en-US"/>
        </w:rPr>
        <w:t xml:space="preserve">23 </w:t>
      </w:r>
      <w:r>
        <w:rPr>
          <w:lang w:val="en-US"/>
        </w:rPr>
        <w:t>= twenty-……</w:t>
      </w:r>
      <w:r>
        <w:rPr>
          <w:lang w:val="en-US"/>
        </w:rPr>
        <w:tab/>
        <w:t>17 = ………teen</w:t>
      </w:r>
    </w:p>
    <w:p w:rsidR="00BE7CFB" w:rsidRPr="007962B6" w:rsidRDefault="00EC3AA3" w:rsidP="007865BF">
      <w:pPr>
        <w:tabs>
          <w:tab w:val="left" w:pos="5430"/>
        </w:tabs>
        <w:rPr>
          <w:lang w:val="en-US"/>
        </w:rPr>
      </w:pPr>
      <w:r w:rsidRPr="007962B6">
        <w:rPr>
          <w:lang w:val="en-US"/>
        </w:rPr>
        <w:t>28 = ………..-eight</w:t>
      </w:r>
      <w:r w:rsidRPr="007962B6">
        <w:rPr>
          <w:lang w:val="en-US"/>
        </w:rPr>
        <w:tab/>
        <w:t>15 = fif………..</w:t>
      </w:r>
    </w:p>
    <w:p w:rsidR="00EC3AA3" w:rsidRPr="00EC3AA3" w:rsidRDefault="00EC3AA3" w:rsidP="007865BF">
      <w:pPr>
        <w:tabs>
          <w:tab w:val="left" w:pos="5430"/>
        </w:tabs>
      </w:pPr>
      <w:r w:rsidRPr="007962B6">
        <w:rPr>
          <w:lang w:val="en-US"/>
        </w:rPr>
        <w:t>29 = twenty-………</w:t>
      </w:r>
      <w:r w:rsidRPr="007962B6">
        <w:rPr>
          <w:lang w:val="en-US"/>
        </w:rPr>
        <w:tab/>
      </w:r>
      <w:r>
        <w:t xml:space="preserve">19 = </w:t>
      </w:r>
      <w:proofErr w:type="spellStart"/>
      <w:r>
        <w:t>nine</w:t>
      </w:r>
      <w:proofErr w:type="spellEnd"/>
      <w:r>
        <w:t>……………</w:t>
      </w:r>
    </w:p>
    <w:p w:rsidR="00BE7CFB" w:rsidRPr="00BE7CFB" w:rsidRDefault="00BE7CFB" w:rsidP="007865BF">
      <w:pPr>
        <w:tabs>
          <w:tab w:val="left" w:pos="5430"/>
        </w:tabs>
      </w:pPr>
    </w:p>
    <w:p w:rsidR="00703513" w:rsidRPr="00703513" w:rsidRDefault="00703513" w:rsidP="00703513">
      <w:pPr>
        <w:pStyle w:val="Paragraphedeliste"/>
        <w:spacing w:line="360" w:lineRule="auto"/>
        <w:jc w:val="center"/>
        <w:rPr>
          <w:u w:val="single" w:color="FF0000"/>
        </w:rPr>
      </w:pPr>
      <w:r w:rsidRPr="00703513">
        <w:rPr>
          <w:u w:val="single" w:color="FF0000"/>
        </w:rPr>
        <w:t>Orthographe</w:t>
      </w:r>
    </w:p>
    <w:p w:rsidR="00703513" w:rsidRPr="00703513" w:rsidRDefault="00703513" w:rsidP="00703513">
      <w:pPr>
        <w:spacing w:line="360" w:lineRule="auto"/>
        <w:rPr>
          <w:u w:val="single"/>
        </w:rPr>
      </w:pPr>
      <w:r w:rsidRPr="00703513">
        <w:rPr>
          <w:u w:val="single"/>
        </w:rPr>
        <w:t xml:space="preserve">1°) Ecris ces </w:t>
      </w:r>
      <w:r w:rsidR="00EC3AA3">
        <w:rPr>
          <w:u w:val="single"/>
        </w:rPr>
        <w:t>nom</w:t>
      </w:r>
      <w:r w:rsidRPr="00703513">
        <w:rPr>
          <w:u w:val="single"/>
        </w:rPr>
        <w:t xml:space="preserve">s au </w:t>
      </w:r>
      <w:r w:rsidR="00EC3AA3">
        <w:rPr>
          <w:u w:val="single"/>
        </w:rPr>
        <w:t>masculin</w:t>
      </w:r>
    </w:p>
    <w:p w:rsidR="00703513" w:rsidRDefault="00EC3AA3" w:rsidP="00703513">
      <w:pPr>
        <w:spacing w:line="360" w:lineRule="auto"/>
      </w:pPr>
      <w:r>
        <w:t>Une paresseuse→</w:t>
      </w:r>
      <w:r w:rsidR="00703513">
        <w:t xml:space="preserve"> </w:t>
      </w:r>
      <w:r w:rsidR="00703513">
        <w:tab/>
      </w:r>
      <w:r w:rsidR="00703513">
        <w:tab/>
      </w:r>
      <w:r w:rsidR="00703513">
        <w:tab/>
      </w:r>
      <w:r w:rsidR="00703513">
        <w:tab/>
      </w:r>
      <w:r w:rsidR="00703513">
        <w:tab/>
      </w:r>
      <w:r>
        <w:t>une louve →</w:t>
      </w:r>
    </w:p>
    <w:p w:rsidR="00703513" w:rsidRDefault="00EC3AA3" w:rsidP="00703513">
      <w:pPr>
        <w:spacing w:line="360" w:lineRule="auto"/>
      </w:pPr>
      <w:r>
        <w:t>Une diablesse→</w:t>
      </w:r>
      <w:r>
        <w:tab/>
      </w:r>
      <w:r w:rsidR="00703513">
        <w:tab/>
      </w:r>
      <w:r w:rsidR="00703513">
        <w:tab/>
      </w:r>
      <w:r w:rsidR="00703513">
        <w:tab/>
      </w:r>
      <w:r w:rsidR="00703513">
        <w:tab/>
      </w:r>
      <w:r>
        <w:t>une reine →</w:t>
      </w:r>
    </w:p>
    <w:p w:rsidR="00EC3AA3" w:rsidRDefault="00EC3AA3" w:rsidP="00703513">
      <w:pPr>
        <w:spacing w:line="360" w:lineRule="auto"/>
      </w:pPr>
      <w:r>
        <w:lastRenderedPageBreak/>
        <w:t>Une maîtresse→</w:t>
      </w:r>
      <w:r>
        <w:tab/>
      </w:r>
      <w:r>
        <w:tab/>
      </w:r>
      <w:r>
        <w:tab/>
      </w:r>
      <w:r>
        <w:tab/>
      </w:r>
      <w:r>
        <w:tab/>
        <w:t>une dindonne →</w:t>
      </w:r>
    </w:p>
    <w:p w:rsidR="00EC3AA3" w:rsidRDefault="00EC3AA3" w:rsidP="00703513">
      <w:pPr>
        <w:spacing w:line="360" w:lineRule="auto"/>
      </w:pPr>
      <w:r>
        <w:t>Une curieuse →</w:t>
      </w:r>
      <w:r>
        <w:tab/>
      </w:r>
      <w:r>
        <w:tab/>
      </w:r>
      <w:r>
        <w:tab/>
      </w:r>
      <w:r>
        <w:tab/>
      </w:r>
      <w:r>
        <w:tab/>
        <w:t>une rate →</w:t>
      </w:r>
    </w:p>
    <w:p w:rsidR="00EC3AA3" w:rsidRDefault="00EC3AA3" w:rsidP="00703513">
      <w:pPr>
        <w:spacing w:line="360" w:lineRule="auto"/>
      </w:pPr>
      <w:r>
        <w:t>Une sportive →</w:t>
      </w:r>
      <w:r>
        <w:tab/>
      </w:r>
      <w:r>
        <w:tab/>
      </w:r>
      <w:r>
        <w:tab/>
      </w:r>
      <w:r>
        <w:tab/>
      </w:r>
      <w:r>
        <w:tab/>
      </w:r>
      <w:r>
        <w:tab/>
        <w:t>une actrice →</w:t>
      </w:r>
    </w:p>
    <w:p w:rsidR="00EC3AA3" w:rsidRDefault="00EC3AA3" w:rsidP="00703513">
      <w:pPr>
        <w:spacing w:line="360" w:lineRule="auto"/>
      </w:pPr>
      <w:r>
        <w:t>Une habilleuse →</w:t>
      </w:r>
      <w:r>
        <w:tab/>
      </w:r>
      <w:r>
        <w:tab/>
      </w:r>
      <w:r>
        <w:tab/>
      </w:r>
      <w:r>
        <w:tab/>
      </w:r>
      <w:r>
        <w:tab/>
        <w:t>une jalouse →</w:t>
      </w:r>
    </w:p>
    <w:p w:rsidR="00703513" w:rsidRPr="00AF3B67" w:rsidRDefault="00EC3AA3" w:rsidP="00703513">
      <w:pPr>
        <w:spacing w:line="360" w:lineRule="auto"/>
        <w:rPr>
          <w:i/>
          <w:u w:val="single"/>
        </w:rPr>
      </w:pPr>
      <w:r>
        <w:rPr>
          <w:u w:val="single"/>
        </w:rPr>
        <w:t>2</w:t>
      </w:r>
      <w:r w:rsidR="00703513" w:rsidRPr="00AF3B67">
        <w:rPr>
          <w:u w:val="single"/>
        </w:rPr>
        <w:t xml:space="preserve">°) Complète </w:t>
      </w:r>
      <w:r>
        <w:rPr>
          <w:u w:val="single"/>
        </w:rPr>
        <w:t xml:space="preserve">ce texte </w:t>
      </w:r>
      <w:r w:rsidR="001E083E">
        <w:rPr>
          <w:u w:val="single"/>
        </w:rPr>
        <w:t xml:space="preserve">de </w:t>
      </w:r>
      <w:proofErr w:type="spellStart"/>
      <w:r w:rsidR="001E083E">
        <w:rPr>
          <w:u w:val="single"/>
        </w:rPr>
        <w:t>Roald</w:t>
      </w:r>
      <w:proofErr w:type="spellEnd"/>
      <w:r w:rsidR="001E083E">
        <w:rPr>
          <w:u w:val="single"/>
        </w:rPr>
        <w:t xml:space="preserve"> Dahl </w:t>
      </w:r>
      <w:r w:rsidR="001E083E" w:rsidRPr="001E083E">
        <w:rPr>
          <w:i/>
          <w:u w:val="single"/>
        </w:rPr>
        <w:t>(Le doigt magique</w:t>
      </w:r>
      <w:r w:rsidR="001E083E">
        <w:rPr>
          <w:u w:val="single"/>
        </w:rPr>
        <w:t xml:space="preserve">) </w:t>
      </w:r>
      <w:r w:rsidR="00703513" w:rsidRPr="00AF3B67">
        <w:rPr>
          <w:u w:val="single"/>
        </w:rPr>
        <w:t xml:space="preserve">avec </w:t>
      </w:r>
      <w:r>
        <w:rPr>
          <w:i/>
          <w:u w:val="single"/>
        </w:rPr>
        <w:t>a</w:t>
      </w:r>
      <w:r w:rsidR="00703513" w:rsidRPr="00AF3B67">
        <w:rPr>
          <w:i/>
          <w:u w:val="single"/>
        </w:rPr>
        <w:t xml:space="preserve"> </w:t>
      </w:r>
      <w:r w:rsidR="00703513" w:rsidRPr="00AF3B67">
        <w:rPr>
          <w:u w:val="single"/>
        </w:rPr>
        <w:t xml:space="preserve">ou </w:t>
      </w:r>
      <w:r>
        <w:rPr>
          <w:i/>
          <w:u w:val="single"/>
        </w:rPr>
        <w:t>à</w:t>
      </w:r>
    </w:p>
    <w:p w:rsidR="00EC3AA3" w:rsidRPr="001E083E" w:rsidRDefault="001E083E" w:rsidP="001E083E">
      <w:pPr>
        <w:spacing w:line="360" w:lineRule="auto"/>
        <w:ind w:firstLine="708"/>
        <w:jc w:val="both"/>
      </w:pPr>
      <w:r>
        <w:t xml:space="preserve">Monsieur et madame Cassard habitent la ferme …. </w:t>
      </w:r>
      <w:proofErr w:type="gramStart"/>
      <w:r>
        <w:t>côté</w:t>
      </w:r>
      <w:proofErr w:type="gramEnd"/>
      <w:r>
        <w:t xml:space="preserve"> de la nôtre. Les Cassard ont deux enfants, deux garçons. Ils s’appellent Bernard et Richard. Quelquefois je vais chez eux pour jouer. Je suis une fille et j’ai huit ans. Richard … trois ans de plus. Il … dix ans. Quoi ? Ah non, c’est vrai. Il … onze ans. La semaine dernière, il est arrivé quelque-chose de très drôle à la famille Cassard. Je vais essayer de vous le raconter de mon mieux.</w:t>
      </w:r>
    </w:p>
    <w:p w:rsidR="00703513" w:rsidRDefault="00703513" w:rsidP="00703513">
      <w:pPr>
        <w:spacing w:line="360" w:lineRule="auto"/>
        <w:jc w:val="center"/>
        <w:rPr>
          <w:u w:val="single" w:color="FF0000"/>
        </w:rPr>
      </w:pPr>
      <w:r>
        <w:rPr>
          <w:u w:val="single" w:color="FF0000"/>
        </w:rPr>
        <w:t>Grammaire</w:t>
      </w:r>
    </w:p>
    <w:p w:rsidR="00703513" w:rsidRDefault="00703513" w:rsidP="00703513">
      <w:pPr>
        <w:spacing w:line="360" w:lineRule="auto"/>
        <w:rPr>
          <w:u w:val="single"/>
        </w:rPr>
      </w:pPr>
      <w:r>
        <w:rPr>
          <w:u w:val="single"/>
        </w:rPr>
        <w:t>Dans chaque phrase, encadre le verbe, souligne le sujet en bleu puis le complément d’objet en rouge</w:t>
      </w:r>
      <w:r w:rsidR="001E083E">
        <w:rPr>
          <w:u w:val="single"/>
        </w:rPr>
        <w:t>, et le ou les complément(s) circonstanciel(s) en vert. Indique en-dessous des compléments circonstanciels à quelle question ils répondent (où ?quand ?comment ?)</w:t>
      </w:r>
    </w:p>
    <w:p w:rsidR="001E083E" w:rsidRDefault="001E083E" w:rsidP="001E083E">
      <w:pPr>
        <w:spacing w:line="240" w:lineRule="auto"/>
        <w:rPr>
          <w:i/>
          <w:color w:val="0070C0"/>
          <w:u w:val="single" w:color="00B050"/>
        </w:rPr>
      </w:pPr>
      <w:r>
        <w:rPr>
          <w:i/>
          <w:color w:val="0070C0"/>
        </w:rPr>
        <w:t xml:space="preserve">Exemple : </w:t>
      </w:r>
      <w:r w:rsidRPr="001E083E">
        <w:rPr>
          <w:i/>
          <w:color w:val="0070C0"/>
          <w:u w:val="single" w:color="00B050"/>
        </w:rPr>
        <w:t>Ce matin</w:t>
      </w:r>
      <w:r>
        <w:rPr>
          <w:i/>
          <w:color w:val="0070C0"/>
        </w:rPr>
        <w:t xml:space="preserve"> </w:t>
      </w:r>
      <w:r w:rsidRPr="001E083E">
        <w:rPr>
          <w:i/>
          <w:color w:val="0070C0"/>
          <w:u w:val="single" w:color="00B0F0"/>
        </w:rPr>
        <w:t>Jules</w:t>
      </w:r>
      <w:r w:rsidRPr="001E083E">
        <w:rPr>
          <w:i/>
          <w:color w:val="0070C0"/>
          <w:u w:color="00B0F0"/>
        </w:rPr>
        <w:t xml:space="preserve"> </w:t>
      </w:r>
      <w:r w:rsidRPr="001E083E">
        <w:rPr>
          <w:i/>
          <w:color w:val="0070C0"/>
          <w:bdr w:val="single" w:sz="4" w:space="0" w:color="auto"/>
        </w:rPr>
        <w:t xml:space="preserve">promène </w:t>
      </w:r>
      <w:r w:rsidRPr="001E083E">
        <w:rPr>
          <w:i/>
          <w:color w:val="0070C0"/>
          <w:u w:val="single" w:color="FF0000"/>
        </w:rPr>
        <w:t>son chien</w:t>
      </w:r>
      <w:r>
        <w:rPr>
          <w:i/>
          <w:color w:val="0070C0"/>
        </w:rPr>
        <w:t xml:space="preserve"> </w:t>
      </w:r>
      <w:r w:rsidRPr="001E083E">
        <w:rPr>
          <w:i/>
          <w:color w:val="0070C0"/>
          <w:u w:val="single" w:color="00B050"/>
        </w:rPr>
        <w:t>au parc.</w:t>
      </w:r>
    </w:p>
    <w:p w:rsidR="001E083E" w:rsidRDefault="001E083E" w:rsidP="001E083E">
      <w:pPr>
        <w:spacing w:line="240" w:lineRule="auto"/>
        <w:rPr>
          <w:color w:val="0070C0"/>
        </w:rPr>
      </w:pPr>
      <w:r>
        <w:rPr>
          <w:color w:val="0070C0"/>
        </w:rPr>
        <w:tab/>
        <w:t xml:space="preserve">      Quand ?</w:t>
      </w:r>
      <w:r>
        <w:rPr>
          <w:color w:val="0070C0"/>
        </w:rPr>
        <w:tab/>
      </w:r>
      <w:r>
        <w:rPr>
          <w:color w:val="0070C0"/>
        </w:rPr>
        <w:tab/>
      </w:r>
      <w:r>
        <w:rPr>
          <w:color w:val="0070C0"/>
        </w:rPr>
        <w:tab/>
      </w:r>
      <w:r>
        <w:rPr>
          <w:color w:val="0070C0"/>
        </w:rPr>
        <w:tab/>
        <w:t>Où ?</w:t>
      </w:r>
    </w:p>
    <w:p w:rsidR="001E083E" w:rsidRPr="001E083E" w:rsidRDefault="001E083E" w:rsidP="001E083E">
      <w:pPr>
        <w:spacing w:line="240" w:lineRule="auto"/>
        <w:rPr>
          <w:i/>
          <w:color w:val="0070C0"/>
        </w:rPr>
      </w:pPr>
      <w:r>
        <w:rPr>
          <w:i/>
          <w:color w:val="0070C0"/>
        </w:rPr>
        <w:t>Pour t’aider, j’ai repris les mêmes phrases que lundi. La différence, c’est que maintenant tu vas pourvoir retrouver les compléments circonstanciels.</w:t>
      </w:r>
    </w:p>
    <w:p w:rsidR="00703513" w:rsidRDefault="00703513" w:rsidP="00703513">
      <w:pPr>
        <w:pStyle w:val="Paragraphedeliste"/>
        <w:numPr>
          <w:ilvl w:val="0"/>
          <w:numId w:val="13"/>
        </w:numPr>
        <w:spacing w:line="360" w:lineRule="auto"/>
      </w:pPr>
      <w:r>
        <w:t>Ce matin, nous rassemblons notre matériel de camping.</w:t>
      </w:r>
    </w:p>
    <w:p w:rsidR="00703513" w:rsidRDefault="00703513" w:rsidP="00703513">
      <w:pPr>
        <w:pStyle w:val="Paragraphedeliste"/>
        <w:numPr>
          <w:ilvl w:val="0"/>
          <w:numId w:val="13"/>
        </w:numPr>
        <w:spacing w:line="360" w:lineRule="auto"/>
      </w:pPr>
      <w:r>
        <w:t>Le jardinier plante un rosier au fond de la cour.</w:t>
      </w:r>
    </w:p>
    <w:p w:rsidR="00703513" w:rsidRDefault="00703513" w:rsidP="00703513">
      <w:pPr>
        <w:pStyle w:val="Paragraphedeliste"/>
        <w:numPr>
          <w:ilvl w:val="0"/>
          <w:numId w:val="13"/>
        </w:numPr>
        <w:spacing w:line="360" w:lineRule="auto"/>
      </w:pPr>
      <w:r>
        <w:t>Au loin, j’aperçois un groupe de cavaliers.</w:t>
      </w:r>
    </w:p>
    <w:p w:rsidR="00703513" w:rsidRDefault="00703513" w:rsidP="00703513">
      <w:pPr>
        <w:pStyle w:val="Paragraphedeliste"/>
        <w:numPr>
          <w:ilvl w:val="0"/>
          <w:numId w:val="13"/>
        </w:numPr>
        <w:spacing w:line="360" w:lineRule="auto"/>
      </w:pPr>
      <w:r>
        <w:t xml:space="preserve">Louise écoute de la musique dans sa chambre. </w:t>
      </w:r>
    </w:p>
    <w:p w:rsidR="00703513" w:rsidRDefault="00703513" w:rsidP="00703513">
      <w:pPr>
        <w:pStyle w:val="Paragraphedeliste"/>
        <w:numPr>
          <w:ilvl w:val="0"/>
          <w:numId w:val="13"/>
        </w:numPr>
        <w:spacing w:line="360" w:lineRule="auto"/>
      </w:pPr>
      <w:r>
        <w:t>Le matin, je mange des céréales.</w:t>
      </w:r>
    </w:p>
    <w:p w:rsidR="00FB0FF6" w:rsidRDefault="00FB0FF6" w:rsidP="00FB0FF6">
      <w:pPr>
        <w:jc w:val="center"/>
        <w:rPr>
          <w:u w:val="single" w:color="FF0000"/>
        </w:rPr>
      </w:pPr>
      <w:r w:rsidRPr="00FB0FF6">
        <w:rPr>
          <w:u w:val="single" w:color="FF0000"/>
        </w:rPr>
        <w:t>Mathématiques</w:t>
      </w:r>
    </w:p>
    <w:p w:rsidR="00BF0022" w:rsidRDefault="007C1A66" w:rsidP="004D40C1">
      <w:pPr>
        <w:rPr>
          <w:i/>
          <w:color w:val="0070C0"/>
        </w:rPr>
      </w:pPr>
      <w:r>
        <w:rPr>
          <w:i/>
          <w:color w:val="0070C0"/>
        </w:rPr>
        <w:t>Les mathématiques se trouvent sur le</w:t>
      </w:r>
      <w:r w:rsidR="00DA7D6B">
        <w:rPr>
          <w:i/>
          <w:color w:val="0070C0"/>
        </w:rPr>
        <w:t xml:space="preserve">s </w:t>
      </w:r>
      <w:r w:rsidR="00046851">
        <w:rPr>
          <w:i/>
          <w:color w:val="0070C0"/>
        </w:rPr>
        <w:t xml:space="preserve">documents </w:t>
      </w:r>
      <w:r>
        <w:rPr>
          <w:i/>
          <w:color w:val="0070C0"/>
        </w:rPr>
        <w:t>joint</w:t>
      </w:r>
      <w:r w:rsidR="00046851">
        <w:rPr>
          <w:i/>
          <w:color w:val="0070C0"/>
        </w:rPr>
        <w:t>s</w:t>
      </w:r>
      <w:r>
        <w:rPr>
          <w:i/>
          <w:color w:val="0070C0"/>
        </w:rPr>
        <w:t xml:space="preserve">. </w:t>
      </w:r>
    </w:p>
    <w:p w:rsidR="004D40C1" w:rsidRDefault="004D40C1" w:rsidP="004D40C1">
      <w:pPr>
        <w:spacing w:line="360" w:lineRule="auto"/>
        <w:jc w:val="center"/>
        <w:rPr>
          <w:u w:val="single" w:color="FF0000"/>
        </w:rPr>
      </w:pPr>
      <w:r w:rsidRPr="00801C96">
        <w:rPr>
          <w:u w:val="single" w:color="FF0000"/>
        </w:rPr>
        <w:t>Histoire</w:t>
      </w:r>
    </w:p>
    <w:p w:rsidR="004D40C1" w:rsidRPr="00801C96" w:rsidRDefault="004D40C1" w:rsidP="004D40C1">
      <w:pPr>
        <w:spacing w:line="360" w:lineRule="auto"/>
        <w:rPr>
          <w:i/>
          <w:color w:val="0070C0"/>
        </w:rPr>
      </w:pPr>
      <w:r>
        <w:rPr>
          <w:i/>
          <w:color w:val="0070C0"/>
        </w:rPr>
        <w:t>Le travail est sur les fichiers joints, les CE2 étudient des documents sur l’apparition de l’homme et les CM1 travaillent sur la Renaissance, période qui correspond au début des temps modernes. Les corrections sont incluses dans les documents. On ne travaille que la moitié du document aujourd’hui et on fait le reste demain. Si on préfère, on peut aussi tout faire aujourd’hui.</w:t>
      </w:r>
    </w:p>
    <w:p w:rsidR="004D40C1" w:rsidRPr="00A847FF" w:rsidRDefault="004D40C1" w:rsidP="004D40C1">
      <w:pPr>
        <w:rPr>
          <w:color w:val="0070C0"/>
          <w:u w:val="single"/>
        </w:rPr>
      </w:pPr>
    </w:p>
    <w:sectPr w:rsidR="004D40C1" w:rsidRPr="00A847FF"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652B0A"/>
    <w:multiLevelType w:val="hybridMultilevel"/>
    <w:tmpl w:val="AAAE71B4"/>
    <w:lvl w:ilvl="0" w:tplc="86A614F6">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C24192"/>
    <w:multiLevelType w:val="hybridMultilevel"/>
    <w:tmpl w:val="148EE5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A6562A0"/>
    <w:multiLevelType w:val="hybridMultilevel"/>
    <w:tmpl w:val="D9DEA4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7F266C"/>
    <w:multiLevelType w:val="hybridMultilevel"/>
    <w:tmpl w:val="8DC2B7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CC51B06"/>
    <w:multiLevelType w:val="hybridMultilevel"/>
    <w:tmpl w:val="EC32ED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3E57929"/>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6FF616F"/>
    <w:multiLevelType w:val="hybridMultilevel"/>
    <w:tmpl w:val="5D2016E8"/>
    <w:lvl w:ilvl="0" w:tplc="2098B616">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CE07891"/>
    <w:multiLevelType w:val="hybridMultilevel"/>
    <w:tmpl w:val="8DC2B7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7"/>
  </w:num>
  <w:num w:numId="3">
    <w:abstractNumId w:val="3"/>
  </w:num>
  <w:num w:numId="4">
    <w:abstractNumId w:val="4"/>
  </w:num>
  <w:num w:numId="5">
    <w:abstractNumId w:val="12"/>
  </w:num>
  <w:num w:numId="6">
    <w:abstractNumId w:val="0"/>
  </w:num>
  <w:num w:numId="7">
    <w:abstractNumId w:val="11"/>
  </w:num>
  <w:num w:numId="8">
    <w:abstractNumId w:val="1"/>
  </w:num>
  <w:num w:numId="9">
    <w:abstractNumId w:val="6"/>
  </w:num>
  <w:num w:numId="10">
    <w:abstractNumId w:val="15"/>
  </w:num>
  <w:num w:numId="11">
    <w:abstractNumId w:val="2"/>
  </w:num>
  <w:num w:numId="12">
    <w:abstractNumId w:val="16"/>
  </w:num>
  <w:num w:numId="13">
    <w:abstractNumId w:val="14"/>
  </w:num>
  <w:num w:numId="14">
    <w:abstractNumId w:val="10"/>
  </w:num>
  <w:num w:numId="15">
    <w:abstractNumId w:val="8"/>
  </w:num>
  <w:num w:numId="16">
    <w:abstractNumId w:val="9"/>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02416"/>
    <w:rsid w:val="00022EB7"/>
    <w:rsid w:val="00032BD1"/>
    <w:rsid w:val="00044CB6"/>
    <w:rsid w:val="00046851"/>
    <w:rsid w:val="00055475"/>
    <w:rsid w:val="00063D41"/>
    <w:rsid w:val="000767A7"/>
    <w:rsid w:val="000A4FE7"/>
    <w:rsid w:val="000D0942"/>
    <w:rsid w:val="000E6525"/>
    <w:rsid w:val="000F32A3"/>
    <w:rsid w:val="000F5BAB"/>
    <w:rsid w:val="00106E0C"/>
    <w:rsid w:val="001150FF"/>
    <w:rsid w:val="0014425E"/>
    <w:rsid w:val="001828EB"/>
    <w:rsid w:val="001938BE"/>
    <w:rsid w:val="001D4560"/>
    <w:rsid w:val="001E083E"/>
    <w:rsid w:val="001E455F"/>
    <w:rsid w:val="001F14D2"/>
    <w:rsid w:val="001F671B"/>
    <w:rsid w:val="0022532D"/>
    <w:rsid w:val="00241C87"/>
    <w:rsid w:val="0025332F"/>
    <w:rsid w:val="00272D1E"/>
    <w:rsid w:val="002A7CCB"/>
    <w:rsid w:val="002C0300"/>
    <w:rsid w:val="002D4DE9"/>
    <w:rsid w:val="002F0DBC"/>
    <w:rsid w:val="003057CA"/>
    <w:rsid w:val="003376DC"/>
    <w:rsid w:val="00351C5E"/>
    <w:rsid w:val="00352083"/>
    <w:rsid w:val="00360E94"/>
    <w:rsid w:val="00363ED9"/>
    <w:rsid w:val="003B65B8"/>
    <w:rsid w:val="003E62FB"/>
    <w:rsid w:val="003F76AB"/>
    <w:rsid w:val="00401C78"/>
    <w:rsid w:val="00413970"/>
    <w:rsid w:val="00432324"/>
    <w:rsid w:val="00467995"/>
    <w:rsid w:val="00496684"/>
    <w:rsid w:val="004D40C1"/>
    <w:rsid w:val="004D4F62"/>
    <w:rsid w:val="00513E8C"/>
    <w:rsid w:val="00556DA5"/>
    <w:rsid w:val="005678AF"/>
    <w:rsid w:val="005F6E52"/>
    <w:rsid w:val="006008E3"/>
    <w:rsid w:val="00611E91"/>
    <w:rsid w:val="00650C46"/>
    <w:rsid w:val="00671C1E"/>
    <w:rsid w:val="00686FBA"/>
    <w:rsid w:val="00693DE9"/>
    <w:rsid w:val="006B46B4"/>
    <w:rsid w:val="006D75AF"/>
    <w:rsid w:val="006E7F31"/>
    <w:rsid w:val="00703513"/>
    <w:rsid w:val="00726FE6"/>
    <w:rsid w:val="00786170"/>
    <w:rsid w:val="007865BF"/>
    <w:rsid w:val="00790096"/>
    <w:rsid w:val="0079203B"/>
    <w:rsid w:val="0079597E"/>
    <w:rsid w:val="007962B6"/>
    <w:rsid w:val="007A4551"/>
    <w:rsid w:val="007C1A66"/>
    <w:rsid w:val="007E4BAC"/>
    <w:rsid w:val="007E6BBB"/>
    <w:rsid w:val="007F0C87"/>
    <w:rsid w:val="00801024"/>
    <w:rsid w:val="00866E7B"/>
    <w:rsid w:val="0087159C"/>
    <w:rsid w:val="00873966"/>
    <w:rsid w:val="00873E2C"/>
    <w:rsid w:val="00893E8E"/>
    <w:rsid w:val="008D1FA7"/>
    <w:rsid w:val="008E26BA"/>
    <w:rsid w:val="00923C48"/>
    <w:rsid w:val="009525B3"/>
    <w:rsid w:val="009846E0"/>
    <w:rsid w:val="00996E26"/>
    <w:rsid w:val="009A04C5"/>
    <w:rsid w:val="009E2813"/>
    <w:rsid w:val="00A25FBE"/>
    <w:rsid w:val="00A847FF"/>
    <w:rsid w:val="00A9285B"/>
    <w:rsid w:val="00AD77D0"/>
    <w:rsid w:val="00B46831"/>
    <w:rsid w:val="00B6228C"/>
    <w:rsid w:val="00B83F82"/>
    <w:rsid w:val="00B96806"/>
    <w:rsid w:val="00BA63A9"/>
    <w:rsid w:val="00BB01C8"/>
    <w:rsid w:val="00BB3D88"/>
    <w:rsid w:val="00BE44CE"/>
    <w:rsid w:val="00BE7CFB"/>
    <w:rsid w:val="00BF0022"/>
    <w:rsid w:val="00C02B43"/>
    <w:rsid w:val="00C16715"/>
    <w:rsid w:val="00C1785D"/>
    <w:rsid w:val="00C23EE0"/>
    <w:rsid w:val="00C51226"/>
    <w:rsid w:val="00C53033"/>
    <w:rsid w:val="00C569D6"/>
    <w:rsid w:val="00C833CC"/>
    <w:rsid w:val="00C90F13"/>
    <w:rsid w:val="00CC51BB"/>
    <w:rsid w:val="00CC6929"/>
    <w:rsid w:val="00CF1692"/>
    <w:rsid w:val="00CF4101"/>
    <w:rsid w:val="00D1201A"/>
    <w:rsid w:val="00D97388"/>
    <w:rsid w:val="00DA6105"/>
    <w:rsid w:val="00DA7D6B"/>
    <w:rsid w:val="00DB0CC6"/>
    <w:rsid w:val="00DC3699"/>
    <w:rsid w:val="00DC575F"/>
    <w:rsid w:val="00DE3E8A"/>
    <w:rsid w:val="00DF118F"/>
    <w:rsid w:val="00E375C3"/>
    <w:rsid w:val="00E538DF"/>
    <w:rsid w:val="00E641B0"/>
    <w:rsid w:val="00E83FAC"/>
    <w:rsid w:val="00E95727"/>
    <w:rsid w:val="00EC3AA3"/>
    <w:rsid w:val="00EF1C55"/>
    <w:rsid w:val="00F11E9B"/>
    <w:rsid w:val="00FA52D1"/>
    <w:rsid w:val="00FA7794"/>
    <w:rsid w:val="00FB0FF6"/>
    <w:rsid w:val="00FD6558"/>
    <w:rsid w:val="00FE2F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C16715"/>
    <w:rPr>
      <w:color w:val="800080" w:themeColor="followedHyperlink"/>
      <w:u w:val="single"/>
    </w:rPr>
  </w:style>
  <w:style w:type="paragraph" w:styleId="Textedebulles">
    <w:name w:val="Balloon Text"/>
    <w:basedOn w:val="Normal"/>
    <w:link w:val="TextedebullesCar"/>
    <w:uiPriority w:val="99"/>
    <w:semiHidden/>
    <w:unhideWhenUsed/>
    <w:rsid w:val="000468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59C86-4D11-4517-88A6-3ADA0444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646</Words>
  <Characters>3554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8</cp:revision>
  <dcterms:created xsi:type="dcterms:W3CDTF">2020-05-14T12:43:00Z</dcterms:created>
  <dcterms:modified xsi:type="dcterms:W3CDTF">2020-05-20T08:28:00Z</dcterms:modified>
</cp:coreProperties>
</file>