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F3" w:rsidRDefault="005375F3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5375F3" w:rsidRDefault="00291E56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Liste de fournitures - Rentrée scolaire en CP</w:t>
      </w:r>
    </w:p>
    <w:p w:rsidR="005375F3" w:rsidRDefault="005375F3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5375F3" w:rsidRDefault="00291E56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Une partie du matériel scolaire est fournie par l'école, mais il est souhaitable que chaque enfant apporte à la rentrée:</w:t>
      </w:r>
    </w:p>
    <w:p w:rsidR="005375F3" w:rsidRDefault="005375F3">
      <w:pPr>
        <w:pStyle w:val="Standard"/>
        <w:rPr>
          <w:rFonts w:ascii="Arial" w:hAnsi="Arial"/>
          <w:sz w:val="22"/>
          <w:szCs w:val="22"/>
        </w:rPr>
      </w:pP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 crayons à papier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gomme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taille crayon avec une réserve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paire de ciseaux (à bouts ronds)</w:t>
      </w:r>
    </w:p>
    <w:p w:rsidR="005375F3" w:rsidRPr="008A637D" w:rsidRDefault="00291E56" w:rsidP="008A637D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 ardoise  </w:t>
      </w:r>
      <w:r w:rsidR="008A637D">
        <w:rPr>
          <w:rFonts w:ascii="Arial" w:hAnsi="Arial"/>
          <w:sz w:val="22"/>
          <w:szCs w:val="22"/>
        </w:rPr>
        <w:t>NOIRE (</w:t>
      </w:r>
      <w:r w:rsidR="008A637D" w:rsidRPr="008A637D">
        <w:rPr>
          <w:rFonts w:ascii="Arial" w:hAnsi="Arial"/>
          <w:b/>
          <w:sz w:val="22"/>
          <w:szCs w:val="22"/>
        </w:rPr>
        <w:t xml:space="preserve">pas de </w:t>
      </w:r>
      <w:proofErr w:type="spellStart"/>
      <w:r w:rsidR="008A637D" w:rsidRPr="008A637D">
        <w:rPr>
          <w:rFonts w:ascii="Arial" w:hAnsi="Arial"/>
          <w:b/>
          <w:sz w:val="22"/>
          <w:szCs w:val="22"/>
        </w:rPr>
        <w:t>velleda</w:t>
      </w:r>
      <w:proofErr w:type="spellEnd"/>
      <w:r w:rsidR="008A637D"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sz w:val="22"/>
          <w:szCs w:val="22"/>
        </w:rPr>
        <w:t>+ 1 chiffon</w:t>
      </w:r>
      <w:r w:rsidR="008A637D">
        <w:rPr>
          <w:rFonts w:ascii="Arial" w:hAnsi="Arial"/>
          <w:sz w:val="22"/>
          <w:szCs w:val="22"/>
        </w:rPr>
        <w:t xml:space="preserve"> </w:t>
      </w:r>
      <w:r w:rsidRPr="008A637D">
        <w:rPr>
          <w:rFonts w:ascii="Arial" w:hAnsi="Arial"/>
          <w:sz w:val="22"/>
          <w:szCs w:val="22"/>
        </w:rPr>
        <w:t>Les craies pour ardoise n</w:t>
      </w:r>
      <w:r w:rsidR="008A637D" w:rsidRPr="008A637D">
        <w:rPr>
          <w:rFonts w:ascii="Arial" w:hAnsi="Arial"/>
          <w:sz w:val="22"/>
          <w:szCs w:val="22"/>
        </w:rPr>
        <w:t>oire sont fournies </w:t>
      </w:r>
      <w:r w:rsidR="008A637D">
        <w:rPr>
          <w:rFonts w:ascii="Arial" w:hAnsi="Arial"/>
          <w:sz w:val="22"/>
          <w:szCs w:val="22"/>
        </w:rPr>
        <w:t>par l’école.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stylo bleu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stylo vert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 bâtons de colle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 feutres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 crayons de couleur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porte- vues (50 vues environ)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chemise cartonnée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double-décimètre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boîte à chaussures avec son prénom (elle servira de « réserve » pour la colle et les crayons à papier)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blouse pour la peinture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paquet de mouchoirs</w:t>
      </w:r>
    </w:p>
    <w:p w:rsidR="008A637D" w:rsidRDefault="008A637D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petite boîte avec couvercle (pour ranger les étiquettes de lecture)</w:t>
      </w:r>
    </w:p>
    <w:p w:rsidR="005375F3" w:rsidRDefault="005375F3">
      <w:pPr>
        <w:pStyle w:val="Standard"/>
        <w:rPr>
          <w:rFonts w:ascii="Arial" w:hAnsi="Arial"/>
          <w:sz w:val="22"/>
          <w:szCs w:val="22"/>
        </w:rPr>
      </w:pPr>
    </w:p>
    <w:p w:rsidR="005375F3" w:rsidRDefault="008A637D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Merci d’avance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L’enseignante</w:t>
      </w:r>
      <w:r w:rsidR="00291E56">
        <w:rPr>
          <w:rFonts w:ascii="Arial" w:hAnsi="Arial"/>
          <w:sz w:val="22"/>
          <w:szCs w:val="22"/>
        </w:rPr>
        <w:t xml:space="preserve"> de CP</w:t>
      </w:r>
    </w:p>
    <w:p w:rsidR="005375F3" w:rsidRDefault="005375F3">
      <w:pPr>
        <w:pStyle w:val="Standard"/>
        <w:rPr>
          <w:rFonts w:ascii="Arial" w:hAnsi="Arial"/>
          <w:sz w:val="22"/>
          <w:szCs w:val="22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5375F3" w:rsidRDefault="005375F3">
      <w:pPr>
        <w:pStyle w:val="Standard"/>
        <w:rPr>
          <w:rFonts w:ascii="Arial" w:hAnsi="Arial"/>
          <w:sz w:val="26"/>
          <w:szCs w:val="26"/>
        </w:rPr>
      </w:pPr>
    </w:p>
    <w:sectPr w:rsidR="005375F3" w:rsidSect="005375F3">
      <w:pgSz w:w="11906" w:h="16838"/>
      <w:pgMar w:top="360" w:right="341" w:bottom="1134" w:left="4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3E" w:rsidRDefault="00460C3E" w:rsidP="005375F3">
      <w:r>
        <w:separator/>
      </w:r>
    </w:p>
  </w:endnote>
  <w:endnote w:type="continuationSeparator" w:id="0">
    <w:p w:rsidR="00460C3E" w:rsidRDefault="00460C3E" w:rsidP="0053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3E" w:rsidRDefault="00460C3E" w:rsidP="005375F3">
      <w:r w:rsidRPr="005375F3">
        <w:rPr>
          <w:color w:val="000000"/>
        </w:rPr>
        <w:separator/>
      </w:r>
    </w:p>
  </w:footnote>
  <w:footnote w:type="continuationSeparator" w:id="0">
    <w:p w:rsidR="00460C3E" w:rsidRDefault="00460C3E" w:rsidP="00537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25C"/>
    <w:multiLevelType w:val="multilevel"/>
    <w:tmpl w:val="2040B32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3E381AFF"/>
    <w:multiLevelType w:val="multilevel"/>
    <w:tmpl w:val="98ACA55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C287904"/>
    <w:multiLevelType w:val="multilevel"/>
    <w:tmpl w:val="D2EEAF6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5F3"/>
    <w:rsid w:val="00030113"/>
    <w:rsid w:val="00291E56"/>
    <w:rsid w:val="00460C3E"/>
    <w:rsid w:val="005375F3"/>
    <w:rsid w:val="008A6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1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375F3"/>
  </w:style>
  <w:style w:type="paragraph" w:customStyle="1" w:styleId="Heading">
    <w:name w:val="Heading"/>
    <w:basedOn w:val="Standard"/>
    <w:next w:val="Textbody"/>
    <w:rsid w:val="005375F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375F3"/>
    <w:pPr>
      <w:spacing w:after="120"/>
    </w:pPr>
  </w:style>
  <w:style w:type="paragraph" w:styleId="Liste">
    <w:name w:val="List"/>
    <w:basedOn w:val="Textbody"/>
    <w:rsid w:val="005375F3"/>
  </w:style>
  <w:style w:type="paragraph" w:customStyle="1" w:styleId="Caption">
    <w:name w:val="Caption"/>
    <w:basedOn w:val="Standard"/>
    <w:rsid w:val="005375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75F3"/>
    <w:pPr>
      <w:suppressLineNumbers/>
    </w:pPr>
  </w:style>
  <w:style w:type="character" w:customStyle="1" w:styleId="BulletSymbols">
    <w:name w:val="Bullet Symbols"/>
    <w:rsid w:val="005375F3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670</Characters>
  <Application>Microsoft Office Word</Application>
  <DocSecurity>0</DocSecurity>
  <Lines>5</Lines>
  <Paragraphs>1</Paragraphs>
  <ScaleCrop>false</ScaleCrop>
  <Company>Ville de Mordelles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2</cp:revision>
  <cp:lastPrinted>2016-07-05T12:42:00Z</cp:lastPrinted>
  <dcterms:created xsi:type="dcterms:W3CDTF">2016-07-05T12:47:00Z</dcterms:created>
  <dcterms:modified xsi:type="dcterms:W3CDTF">2016-07-05T12:47:00Z</dcterms:modified>
</cp:coreProperties>
</file>