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2789" w:rsidRDefault="00842789" w:rsidP="00842789">
      <w:pPr>
        <w:rPr>
          <w:b/>
          <w:bCs/>
          <w:u w:val="single"/>
        </w:rPr>
      </w:pPr>
      <w:r w:rsidRPr="00EA70F9">
        <w:rPr>
          <w:b/>
          <w:bCs/>
          <w:u w:val="single"/>
        </w:rPr>
        <w:t xml:space="preserve">Numération </w:t>
      </w:r>
    </w:p>
    <w:p w:rsidR="00842789" w:rsidRPr="00866E25" w:rsidRDefault="00842789" w:rsidP="00842789">
      <w:pPr>
        <w:rPr>
          <w:u w:val="single"/>
        </w:rPr>
      </w:pPr>
      <w:r w:rsidRPr="00866E25">
        <w:rPr>
          <w:u w:val="single"/>
        </w:rPr>
        <w:t xml:space="preserve">Donne la valeur  des fractions qui sont représentées sur les droites graduées. </w:t>
      </w:r>
    </w:p>
    <w:p w:rsidR="00842789" w:rsidRDefault="00E36BF7" w:rsidP="00842789">
      <w:r w:rsidRPr="00383A69">
        <w:rPr>
          <w:noProof/>
        </w:rPr>
        <w:drawing>
          <wp:inline distT="0" distB="0" distL="0" distR="0">
            <wp:extent cx="2451735" cy="5362575"/>
            <wp:effectExtent l="0" t="7620" r="0" b="0"/>
            <wp:docPr id="1" name="Image 1" descr="C:\Users\perso\AppData\Local\Packages\Microsoft.MicrosoftEdge_8wekyb3d8bbwe\TempState\Downloads\20200425_104540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perso\AppData\Local\Packages\Microsoft.MicrosoftEdge_8wekyb3d8bbwe\TempState\Downloads\20200425_104540 (1).jp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45173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84" w:rsidRDefault="00F139D1" w:rsidP="00842789">
      <w:pPr>
        <w:rPr>
          <w:color w:val="ED7D31" w:themeColor="accent2"/>
        </w:rPr>
      </w:pPr>
      <w:r>
        <w:rPr>
          <w:color w:val="ED7D31" w:themeColor="accent2"/>
        </w:rPr>
        <w:t xml:space="preserve">H= 4/3    D= </w:t>
      </w:r>
      <w:r w:rsidR="00F3090C">
        <w:rPr>
          <w:color w:val="ED7D31" w:themeColor="accent2"/>
        </w:rPr>
        <w:t xml:space="preserve">7/3      E= 10/3       F= </w:t>
      </w:r>
      <w:r w:rsidR="00665C43">
        <w:rPr>
          <w:color w:val="ED7D31" w:themeColor="accent2"/>
        </w:rPr>
        <w:t>14/3      G= 16/3</w:t>
      </w:r>
    </w:p>
    <w:p w:rsidR="00665C43" w:rsidRPr="00F139D1" w:rsidRDefault="009D002B" w:rsidP="00842789">
      <w:pPr>
        <w:rPr>
          <w:color w:val="ED7D31" w:themeColor="accent2"/>
        </w:rPr>
      </w:pPr>
      <w:r>
        <w:rPr>
          <w:color w:val="ED7D31" w:themeColor="accent2"/>
        </w:rPr>
        <w:t>K= 5/4      M= 7/4       L= 10/4</w:t>
      </w:r>
      <w:r w:rsidR="002868AF">
        <w:rPr>
          <w:color w:val="ED7D31" w:themeColor="accent2"/>
        </w:rPr>
        <w:t xml:space="preserve">      N= 13/4             I=  </w:t>
      </w:r>
      <w:r w:rsidR="00035061">
        <w:rPr>
          <w:color w:val="ED7D31" w:themeColor="accent2"/>
        </w:rPr>
        <w:t>15/4        J= 17/4</w:t>
      </w:r>
    </w:p>
    <w:p w:rsidR="00842789" w:rsidRDefault="00842789" w:rsidP="00842789">
      <w:pPr>
        <w:rPr>
          <w:b/>
          <w:bCs/>
          <w:u w:val="single"/>
        </w:rPr>
      </w:pPr>
      <w:r w:rsidRPr="00377167">
        <w:rPr>
          <w:b/>
          <w:bCs/>
          <w:u w:val="single"/>
        </w:rPr>
        <w:t xml:space="preserve">Géométrie </w:t>
      </w:r>
    </w:p>
    <w:p w:rsidR="00842789" w:rsidRDefault="00842789" w:rsidP="00842789">
      <w:pPr>
        <w:rPr>
          <w:u w:val="single"/>
        </w:rPr>
      </w:pPr>
      <w:r>
        <w:rPr>
          <w:u w:val="single"/>
        </w:rPr>
        <w:t xml:space="preserve">Recopie et complète le tableau </w:t>
      </w:r>
    </w:p>
    <w:p w:rsidR="00842789" w:rsidRDefault="00E36BF7" w:rsidP="00842789">
      <w:pPr>
        <w:rPr>
          <w:u w:val="single"/>
        </w:rPr>
      </w:pPr>
      <w:r w:rsidRPr="00383A69">
        <w:rPr>
          <w:noProof/>
        </w:rPr>
        <w:drawing>
          <wp:inline distT="0" distB="0" distL="0" distR="0">
            <wp:extent cx="2458085" cy="4367530"/>
            <wp:effectExtent l="0" t="2222" r="0" b="0"/>
            <wp:docPr id="2" name="Image 2" descr="C:\Users\perso\AppData\Local\Packages\Microsoft.MicrosoftEdge_8wekyb3d8bbwe\TempState\Downloads\20200425_104651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perso\AppData\Local\Packages\Microsoft.MicrosoftEdge_8wekyb3d8bbwe\TempState\Downloads\20200425_104651 (1)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458085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61" w:rsidRDefault="00B30D03" w:rsidP="00842789">
      <w:pPr>
        <w:rPr>
          <w:color w:val="ED7D31" w:themeColor="accent2"/>
        </w:rPr>
      </w:pPr>
      <w:r w:rsidRPr="00B30D03">
        <w:rPr>
          <w:color w:val="ED7D31" w:themeColor="accent2"/>
        </w:rPr>
        <w:t xml:space="preserve">ABC </w:t>
      </w:r>
      <w:r>
        <w:rPr>
          <w:color w:val="ED7D31" w:themeColor="accent2"/>
        </w:rPr>
        <w:t xml:space="preserve">n a pas de côtés égaux, c’est </w:t>
      </w:r>
      <w:r w:rsidR="00231198">
        <w:rPr>
          <w:color w:val="ED7D31" w:themeColor="accent2"/>
        </w:rPr>
        <w:t>un triangle</w:t>
      </w:r>
      <w:r>
        <w:rPr>
          <w:color w:val="ED7D31" w:themeColor="accent2"/>
        </w:rPr>
        <w:t xml:space="preserve"> quelconque </w:t>
      </w:r>
    </w:p>
    <w:p w:rsidR="00B30D03" w:rsidRDefault="00130DF3" w:rsidP="00842789">
      <w:pPr>
        <w:rPr>
          <w:color w:val="ED7D31" w:themeColor="accent2"/>
        </w:rPr>
      </w:pPr>
      <w:r>
        <w:rPr>
          <w:color w:val="ED7D31" w:themeColor="accent2"/>
        </w:rPr>
        <w:t xml:space="preserve">DEF a 3 côtés égaux c’est un triangle équilatéral </w:t>
      </w:r>
    </w:p>
    <w:p w:rsidR="00130DF3" w:rsidRPr="00B30D03" w:rsidRDefault="00130DF3" w:rsidP="00842789">
      <w:pPr>
        <w:rPr>
          <w:color w:val="ED7D31" w:themeColor="accent2"/>
        </w:rPr>
      </w:pPr>
      <w:r>
        <w:rPr>
          <w:color w:val="ED7D31" w:themeColor="accent2"/>
        </w:rPr>
        <w:t xml:space="preserve">GHI </w:t>
      </w:r>
      <w:r w:rsidR="008566A0">
        <w:rPr>
          <w:color w:val="ED7D31" w:themeColor="accent2"/>
        </w:rPr>
        <w:t xml:space="preserve">a 2 côtés égaux,  c’est un triangle isocèle </w:t>
      </w:r>
    </w:p>
    <w:p w:rsidR="00842789" w:rsidRPr="00866E25" w:rsidRDefault="00842789" w:rsidP="00842789">
      <w:pPr>
        <w:rPr>
          <w:u w:val="single"/>
        </w:rPr>
      </w:pPr>
      <w:r w:rsidRPr="00866E25">
        <w:rPr>
          <w:u w:val="single"/>
        </w:rPr>
        <w:t xml:space="preserve">Recopie et complète les définitions. </w:t>
      </w:r>
    </w:p>
    <w:p w:rsidR="00842789" w:rsidRPr="000868EF" w:rsidRDefault="00842789" w:rsidP="00842789">
      <w:pPr>
        <w:rPr>
          <w:color w:val="ED7D31" w:themeColor="accent2"/>
        </w:rPr>
      </w:pPr>
      <w:r>
        <w:t xml:space="preserve">Si les 3 côtés d’un triangle sont de longueurs différentes, il </w:t>
      </w:r>
      <w:r w:rsidR="000868EF">
        <w:t xml:space="preserve">est </w:t>
      </w:r>
      <w:r w:rsidR="000868EF">
        <w:rPr>
          <w:color w:val="ED7D31" w:themeColor="accent2"/>
        </w:rPr>
        <w:t xml:space="preserve">quelconque </w:t>
      </w:r>
    </w:p>
    <w:p w:rsidR="00842789" w:rsidRPr="000868EF" w:rsidRDefault="00842789" w:rsidP="00842789">
      <w:pPr>
        <w:rPr>
          <w:color w:val="ED7D31" w:themeColor="accent2"/>
        </w:rPr>
      </w:pPr>
      <w:r>
        <w:t>Un triangle</w:t>
      </w:r>
      <w:r w:rsidR="000868EF">
        <w:t xml:space="preserve"> </w:t>
      </w:r>
      <w:proofErr w:type="spellStart"/>
      <w:r w:rsidR="000868EF">
        <w:rPr>
          <w:color w:val="ED7D31" w:themeColor="accent2"/>
        </w:rPr>
        <w:t>isocèle</w:t>
      </w:r>
      <w:proofErr w:type="spellEnd"/>
      <w:r w:rsidR="000868EF">
        <w:rPr>
          <w:color w:val="ED7D31" w:themeColor="accent2"/>
        </w:rPr>
        <w:t xml:space="preserve">  </w:t>
      </w:r>
      <w:r>
        <w:t>possède 2 côtés</w:t>
      </w:r>
      <w:r w:rsidR="000868EF">
        <w:rPr>
          <w:color w:val="ED7D31" w:themeColor="accent2"/>
        </w:rPr>
        <w:t xml:space="preserve"> égaux </w:t>
      </w:r>
    </w:p>
    <w:p w:rsidR="00842789" w:rsidRPr="000868EF" w:rsidRDefault="00842789" w:rsidP="00842789">
      <w:pPr>
        <w:rPr>
          <w:color w:val="ED7D31" w:themeColor="accent2"/>
        </w:rPr>
      </w:pPr>
      <w:r>
        <w:t xml:space="preserve">Si les 3 côtés d’un triangle sont égaux, il est </w:t>
      </w:r>
      <w:r w:rsidR="000868EF">
        <w:rPr>
          <w:color w:val="ED7D31" w:themeColor="accent2"/>
        </w:rPr>
        <w:t xml:space="preserve">équilatéral </w:t>
      </w:r>
    </w:p>
    <w:p w:rsidR="00842789" w:rsidRDefault="00842789" w:rsidP="00842789">
      <w:pPr>
        <w:rPr>
          <w:b/>
          <w:bCs/>
          <w:u w:val="single"/>
        </w:rPr>
      </w:pPr>
      <w:r>
        <w:rPr>
          <w:b/>
          <w:bCs/>
          <w:u w:val="single"/>
        </w:rPr>
        <w:t>Mesure</w:t>
      </w:r>
    </w:p>
    <w:p w:rsidR="00842789" w:rsidRDefault="00842789" w:rsidP="00842789">
      <w:pPr>
        <w:rPr>
          <w:u w:val="single"/>
        </w:rPr>
      </w:pPr>
      <w:r>
        <w:rPr>
          <w:u w:val="single"/>
        </w:rPr>
        <w:t>Lisa et Malika ont fini un puzzle de 200 pièces en 1h10. Elles ont terminé à 16h. À quelle heure ont-elles commencé à construire le puzzle ?</w:t>
      </w:r>
    </w:p>
    <w:p w:rsidR="00842789" w:rsidRDefault="00C30EE9" w:rsidP="00842789">
      <w:pPr>
        <w:rPr>
          <w:color w:val="ED7D31" w:themeColor="accent2"/>
        </w:rPr>
      </w:pPr>
      <w:r>
        <w:rPr>
          <w:color w:val="ED7D31" w:themeColor="accent2"/>
        </w:rPr>
        <w:t>16h moins une heure = 15h</w:t>
      </w:r>
    </w:p>
    <w:p w:rsidR="00C30EE9" w:rsidRDefault="00C30EE9" w:rsidP="00842789">
      <w:pPr>
        <w:rPr>
          <w:color w:val="ED7D31" w:themeColor="accent2"/>
        </w:rPr>
      </w:pPr>
      <w:r>
        <w:rPr>
          <w:color w:val="ED7D31" w:themeColor="accent2"/>
        </w:rPr>
        <w:t>15h moins 10 minutes = 14h50</w:t>
      </w:r>
    </w:p>
    <w:p w:rsidR="00C30EE9" w:rsidRPr="00C30EE9" w:rsidRDefault="00C30EE9" w:rsidP="00842789">
      <w:pPr>
        <w:rPr>
          <w:color w:val="ED7D31" w:themeColor="accent2"/>
        </w:rPr>
      </w:pPr>
      <w:r>
        <w:rPr>
          <w:color w:val="ED7D31" w:themeColor="accent2"/>
        </w:rPr>
        <w:t>Elles ont commencé à 14h50</w:t>
      </w:r>
    </w:p>
    <w:p w:rsidR="00842789" w:rsidRDefault="00842789" w:rsidP="0084278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Résolution de problèmes </w:t>
      </w:r>
    </w:p>
    <w:p w:rsidR="00842789" w:rsidRDefault="00842789" w:rsidP="00842789">
      <w:pPr>
        <w:rPr>
          <w:u w:val="single"/>
        </w:rPr>
      </w:pPr>
      <w:r>
        <w:rPr>
          <w:u w:val="single"/>
        </w:rPr>
        <w:t>Sami fait des crêpes pour 4 personnes. Il a besoin de 200gr de farine,  de 4 œufs, de 50 cl de lait  et de 50 gr de beurre .</w:t>
      </w:r>
    </w:p>
    <w:p w:rsidR="00842789" w:rsidRDefault="00842789" w:rsidP="00842789">
      <w:pPr>
        <w:rPr>
          <w:u w:val="single"/>
        </w:rPr>
      </w:pPr>
      <w:r>
        <w:rPr>
          <w:u w:val="single"/>
        </w:rPr>
        <w:t xml:space="preserve">1)De quelles quantités d’ingrédients </w:t>
      </w:r>
      <w:proofErr w:type="spellStart"/>
      <w:r>
        <w:rPr>
          <w:u w:val="single"/>
        </w:rPr>
        <w:t>aura-t-il</w:t>
      </w:r>
      <w:proofErr w:type="spellEnd"/>
      <w:r>
        <w:rPr>
          <w:u w:val="single"/>
        </w:rPr>
        <w:t xml:space="preserve"> besoin pour </w:t>
      </w:r>
      <w:r>
        <w:rPr>
          <w:b/>
          <w:bCs/>
          <w:u w:val="single"/>
        </w:rPr>
        <w:t>12 personnes </w:t>
      </w:r>
      <w:r>
        <w:rPr>
          <w:u w:val="single"/>
        </w:rPr>
        <w:t>?</w:t>
      </w:r>
    </w:p>
    <w:p w:rsidR="00842789" w:rsidRDefault="00877833" w:rsidP="00842789">
      <w:pPr>
        <w:rPr>
          <w:color w:val="ED7D31" w:themeColor="accent2"/>
        </w:rPr>
      </w:pPr>
      <w:r>
        <w:rPr>
          <w:color w:val="ED7D31" w:themeColor="accent2"/>
        </w:rPr>
        <w:t>200X3= 600 gr de farine</w:t>
      </w:r>
    </w:p>
    <w:p w:rsidR="00877833" w:rsidRDefault="0087702F" w:rsidP="00842789">
      <w:pPr>
        <w:rPr>
          <w:color w:val="ED7D31" w:themeColor="accent2"/>
        </w:rPr>
      </w:pPr>
      <w:r>
        <w:rPr>
          <w:color w:val="ED7D31" w:themeColor="accent2"/>
        </w:rPr>
        <w:t>4X3= 12 œufs</w:t>
      </w:r>
    </w:p>
    <w:p w:rsidR="0087702F" w:rsidRDefault="0087702F" w:rsidP="00842789">
      <w:pPr>
        <w:rPr>
          <w:color w:val="ED7D31" w:themeColor="accent2"/>
        </w:rPr>
      </w:pPr>
      <w:r>
        <w:rPr>
          <w:color w:val="ED7D31" w:themeColor="accent2"/>
        </w:rPr>
        <w:t xml:space="preserve">50X3= 150 </w:t>
      </w:r>
      <w:r w:rsidR="00724405">
        <w:rPr>
          <w:color w:val="ED7D31" w:themeColor="accent2"/>
        </w:rPr>
        <w:t>Cl de lait</w:t>
      </w:r>
    </w:p>
    <w:p w:rsidR="00724405" w:rsidRPr="00877833" w:rsidRDefault="00724405" w:rsidP="00842789">
      <w:pPr>
        <w:rPr>
          <w:color w:val="ED7D31" w:themeColor="accent2"/>
        </w:rPr>
      </w:pPr>
      <w:r>
        <w:rPr>
          <w:color w:val="ED7D31" w:themeColor="accent2"/>
        </w:rPr>
        <w:t xml:space="preserve">50X3= 150 gr de beurre </w:t>
      </w:r>
    </w:p>
    <w:p w:rsidR="00842789" w:rsidRDefault="00842789" w:rsidP="00842789">
      <w:pPr>
        <w:rPr>
          <w:b/>
          <w:bCs/>
          <w:u w:val="single"/>
        </w:rPr>
      </w:pPr>
      <w:r>
        <w:rPr>
          <w:u w:val="single"/>
        </w:rPr>
        <w:t xml:space="preserve">2)Calcule les quantités nécessaires pour </w:t>
      </w:r>
      <w:r>
        <w:rPr>
          <w:b/>
          <w:bCs/>
          <w:u w:val="single"/>
        </w:rPr>
        <w:t>2</w:t>
      </w:r>
      <w:r>
        <w:rPr>
          <w:u w:val="single"/>
        </w:rPr>
        <w:t xml:space="preserve"> </w:t>
      </w:r>
      <w:r>
        <w:rPr>
          <w:b/>
          <w:bCs/>
          <w:u w:val="single"/>
        </w:rPr>
        <w:t>personnes .</w:t>
      </w:r>
    </w:p>
    <w:p w:rsidR="00842789" w:rsidRDefault="00380D6D" w:rsidP="00842789">
      <w:pPr>
        <w:rPr>
          <w:color w:val="ED7D31" w:themeColor="accent2"/>
        </w:rPr>
      </w:pPr>
      <w:r>
        <w:rPr>
          <w:color w:val="ED7D31" w:themeColor="accent2"/>
        </w:rPr>
        <w:t xml:space="preserve">200÷2= 100gr de farine </w:t>
      </w:r>
    </w:p>
    <w:p w:rsidR="00380D6D" w:rsidRDefault="00380D6D" w:rsidP="00842789">
      <w:pPr>
        <w:rPr>
          <w:color w:val="ED7D31" w:themeColor="accent2"/>
        </w:rPr>
      </w:pPr>
      <w:r>
        <w:rPr>
          <w:color w:val="ED7D31" w:themeColor="accent2"/>
        </w:rPr>
        <w:t>4÷2=2 œufs</w:t>
      </w:r>
    </w:p>
    <w:p w:rsidR="00380D6D" w:rsidRDefault="00321B73" w:rsidP="00842789">
      <w:pPr>
        <w:rPr>
          <w:color w:val="ED7D31" w:themeColor="accent2"/>
        </w:rPr>
      </w:pPr>
      <w:r>
        <w:rPr>
          <w:color w:val="ED7D31" w:themeColor="accent2"/>
        </w:rPr>
        <w:t>50÷2=25cl de lait</w:t>
      </w:r>
    </w:p>
    <w:p w:rsidR="00321B73" w:rsidRPr="00380D6D" w:rsidRDefault="00321B73" w:rsidP="00842789">
      <w:pPr>
        <w:rPr>
          <w:color w:val="ED7D31" w:themeColor="accent2"/>
        </w:rPr>
      </w:pPr>
      <w:r>
        <w:rPr>
          <w:color w:val="ED7D31" w:themeColor="accent2"/>
        </w:rPr>
        <w:t>50÷2=25gr de beurre</w:t>
      </w:r>
    </w:p>
    <w:p w:rsidR="00842789" w:rsidRDefault="00842789" w:rsidP="00842789">
      <w:pPr>
        <w:rPr>
          <w:b/>
          <w:bCs/>
          <w:u w:val="single"/>
        </w:rPr>
      </w:pPr>
      <w:r>
        <w:rPr>
          <w:b/>
          <w:bCs/>
          <w:u w:val="single"/>
        </w:rPr>
        <w:t>Calcul</w:t>
      </w:r>
    </w:p>
    <w:p w:rsidR="00842789" w:rsidRDefault="00842789" w:rsidP="00842789">
      <w:pPr>
        <w:rPr>
          <w:u w:val="single"/>
        </w:rPr>
      </w:pPr>
      <w:r>
        <w:rPr>
          <w:u w:val="single"/>
        </w:rPr>
        <w:t xml:space="preserve">Les multiples. Ecris si c’est vrai ou faux. </w:t>
      </w:r>
    </w:p>
    <w:p w:rsidR="00842789" w:rsidRPr="00BC43DD" w:rsidRDefault="00842789" w:rsidP="00842789">
      <w:pPr>
        <w:rPr>
          <w:color w:val="ED7D31" w:themeColor="accent2"/>
        </w:rPr>
      </w:pPr>
      <w:r>
        <w:t>407 est multiple de 3 ?.....</w:t>
      </w:r>
      <w:r w:rsidR="00BC43DD">
        <w:rPr>
          <w:color w:val="ED7D31" w:themeColor="accent2"/>
        </w:rPr>
        <w:t>faux 4+7=11, 11</w:t>
      </w:r>
      <w:r w:rsidR="00D65393">
        <w:rPr>
          <w:color w:val="ED7D31" w:themeColor="accent2"/>
        </w:rPr>
        <w:t xml:space="preserve"> </w:t>
      </w:r>
      <w:r w:rsidR="00BC43DD">
        <w:rPr>
          <w:color w:val="ED7D31" w:themeColor="accent2"/>
        </w:rPr>
        <w:t>n’est pas dans la table de 3</w:t>
      </w:r>
    </w:p>
    <w:p w:rsidR="00842789" w:rsidRPr="009C1D07" w:rsidRDefault="00842789" w:rsidP="00842789">
      <w:pPr>
        <w:rPr>
          <w:color w:val="ED7D31" w:themeColor="accent2"/>
        </w:rPr>
      </w:pPr>
      <w:r>
        <w:t>606 est multiple de 3 ?......</w:t>
      </w:r>
      <w:r w:rsidR="009C1D07">
        <w:rPr>
          <w:color w:val="ED7D31" w:themeColor="accent2"/>
        </w:rPr>
        <w:t>vrai</w:t>
      </w:r>
    </w:p>
    <w:p w:rsidR="00842789" w:rsidRPr="009C1D07" w:rsidRDefault="00842789" w:rsidP="00842789">
      <w:pPr>
        <w:rPr>
          <w:color w:val="ED7D31" w:themeColor="accent2"/>
        </w:rPr>
      </w:pPr>
      <w:r>
        <w:t>504 est multiple de 9 ?......</w:t>
      </w:r>
      <w:r w:rsidR="009C1D07">
        <w:rPr>
          <w:color w:val="ED7D31" w:themeColor="accent2"/>
        </w:rPr>
        <w:t>vrai</w:t>
      </w:r>
    </w:p>
    <w:p w:rsidR="00842789" w:rsidRPr="009C1D07" w:rsidRDefault="00842789" w:rsidP="00842789">
      <w:pPr>
        <w:rPr>
          <w:color w:val="ED7D31" w:themeColor="accent2"/>
        </w:rPr>
      </w:pPr>
      <w:r>
        <w:t>305 est multiple de 5 ?......</w:t>
      </w:r>
      <w:r w:rsidR="009C1D07">
        <w:rPr>
          <w:color w:val="ED7D31" w:themeColor="accent2"/>
        </w:rPr>
        <w:t>vrai</w:t>
      </w:r>
    </w:p>
    <w:p w:rsidR="00842789" w:rsidRPr="009C1D07" w:rsidRDefault="00842789" w:rsidP="00842789">
      <w:pPr>
        <w:rPr>
          <w:color w:val="ED7D31" w:themeColor="accent2"/>
        </w:rPr>
      </w:pPr>
      <w:r>
        <w:t>505 est multiple de 10 ?.....</w:t>
      </w:r>
      <w:r w:rsidR="009C1D07">
        <w:rPr>
          <w:color w:val="ED7D31" w:themeColor="accent2"/>
        </w:rPr>
        <w:t xml:space="preserve">faux </w:t>
      </w:r>
      <w:r w:rsidR="00692C3D">
        <w:rPr>
          <w:color w:val="ED7D31" w:themeColor="accent2"/>
        </w:rPr>
        <w:t>cela ne se termine pas par 0</w:t>
      </w:r>
    </w:p>
    <w:p w:rsidR="00842789" w:rsidRPr="00692C3D" w:rsidRDefault="00842789" w:rsidP="00842789">
      <w:pPr>
        <w:rPr>
          <w:color w:val="ED7D31" w:themeColor="accent2"/>
        </w:rPr>
      </w:pPr>
      <w:r>
        <w:t>808 est multiple de 4 ?....</w:t>
      </w:r>
      <w:r w:rsidR="00692C3D">
        <w:rPr>
          <w:color w:val="ED7D31" w:themeColor="accent2"/>
        </w:rPr>
        <w:t>vrai 202X4  =808</w:t>
      </w:r>
    </w:p>
    <w:p w:rsidR="00842789" w:rsidRDefault="00842789" w:rsidP="00842789">
      <w:pPr>
        <w:rPr>
          <w:b/>
          <w:bCs/>
          <w:u w:val="single"/>
        </w:rPr>
      </w:pPr>
      <w:r>
        <w:rPr>
          <w:b/>
          <w:bCs/>
          <w:u w:val="single"/>
        </w:rPr>
        <w:t>Orthographe</w:t>
      </w:r>
    </w:p>
    <w:p w:rsidR="00842789" w:rsidRDefault="00842789" w:rsidP="00842789">
      <w:pPr>
        <w:rPr>
          <w:u w:val="single"/>
        </w:rPr>
      </w:pPr>
      <w:r>
        <w:rPr>
          <w:u w:val="single"/>
        </w:rPr>
        <w:t xml:space="preserve">Recopie le texte en accordant les adjectifs entre parenthèses </w:t>
      </w:r>
    </w:p>
    <w:p w:rsidR="00842789" w:rsidRDefault="00842789" w:rsidP="00842789">
      <w:r>
        <w:t>Malgré le froid (</w:t>
      </w:r>
      <w:r w:rsidRPr="00681722">
        <w:rPr>
          <w:color w:val="ED7D31" w:themeColor="accent2"/>
        </w:rPr>
        <w:t>perçant</w:t>
      </w:r>
      <w:r>
        <w:t>) et la température (</w:t>
      </w:r>
      <w:r w:rsidR="00681722" w:rsidRPr="00681722">
        <w:rPr>
          <w:color w:val="ED7D31" w:themeColor="accent2"/>
        </w:rPr>
        <w:t>glaciale</w:t>
      </w:r>
      <w:r>
        <w:t>), les enfants, (</w:t>
      </w:r>
      <w:r w:rsidR="00681722" w:rsidRPr="00681722">
        <w:rPr>
          <w:color w:val="ED7D31" w:themeColor="accent2"/>
        </w:rPr>
        <w:t>emmitouflés</w:t>
      </w:r>
      <w:r w:rsidR="00681722">
        <w:t>)</w:t>
      </w:r>
      <w:r>
        <w:t xml:space="preserve"> dans leur anorak ( </w:t>
      </w:r>
      <w:r w:rsidRPr="00D65393">
        <w:rPr>
          <w:color w:val="ED7D31" w:themeColor="accent2"/>
        </w:rPr>
        <w:t>chaud</w:t>
      </w:r>
      <w:r>
        <w:t>), façonnent un bonhomme de neige. Deux cailloux (</w:t>
      </w:r>
      <w:r w:rsidR="00681722" w:rsidRPr="00681722">
        <w:rPr>
          <w:color w:val="ED7D31" w:themeColor="accent2"/>
        </w:rPr>
        <w:t>ronds</w:t>
      </w:r>
      <w:r>
        <w:t>) et (</w:t>
      </w:r>
      <w:r w:rsidR="00A53150" w:rsidRPr="00A53150">
        <w:rPr>
          <w:color w:val="ED7D31" w:themeColor="accent2"/>
        </w:rPr>
        <w:t>noirs</w:t>
      </w:r>
      <w:r w:rsidR="00A53150">
        <w:t>)</w:t>
      </w:r>
      <w:r>
        <w:t xml:space="preserve"> feront les yeux.  Une carotte (</w:t>
      </w:r>
      <w:r w:rsidR="00A53150" w:rsidRPr="00A53150">
        <w:rPr>
          <w:color w:val="ED7D31" w:themeColor="accent2"/>
        </w:rPr>
        <w:t>crue</w:t>
      </w:r>
      <w:r w:rsidR="00A53150">
        <w:t>)</w:t>
      </w:r>
      <w:r>
        <w:t xml:space="preserve"> sera le nez. Enfin, on le coiffe d’une (</w:t>
      </w:r>
      <w:r w:rsidR="00B1384F" w:rsidRPr="00B1384F">
        <w:rPr>
          <w:color w:val="ED7D31" w:themeColor="accent2"/>
        </w:rPr>
        <w:t>affreuse</w:t>
      </w:r>
      <w:r>
        <w:t xml:space="preserve">) casquette. </w:t>
      </w:r>
    </w:p>
    <w:p w:rsidR="00842789" w:rsidRDefault="00842789" w:rsidP="0084278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Grammaire </w:t>
      </w:r>
    </w:p>
    <w:p w:rsidR="00842789" w:rsidRDefault="00842789" w:rsidP="00842789">
      <w:pPr>
        <w:rPr>
          <w:u w:val="single"/>
        </w:rPr>
      </w:pPr>
      <w:r>
        <w:rPr>
          <w:u w:val="single"/>
        </w:rPr>
        <w:t>Classe ces GN selon leur nature (adjectif ou complément du nom)</w:t>
      </w:r>
    </w:p>
    <w:p w:rsidR="00842789" w:rsidRDefault="00842789" w:rsidP="00842789">
      <w:r>
        <w:t>Le chef d’orchestre,  une baguette en bois, un prince charmant,  une boisson pétillante,  le ministre des Finances,  un bateau à voile   un film comique,  une invention géniale.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842789" w:rsidRPr="00842789" w:rsidTr="00842789">
        <w:tc>
          <w:tcPr>
            <w:tcW w:w="4606" w:type="dxa"/>
          </w:tcPr>
          <w:p w:rsidR="00842789" w:rsidRPr="00842789" w:rsidRDefault="00842789" w:rsidP="00842789">
            <w:pPr>
              <w:rPr>
                <w:b/>
                <w:bCs/>
                <w:color w:val="000000"/>
                <w:u w:val="single"/>
              </w:rPr>
            </w:pPr>
            <w:r w:rsidRPr="00842789">
              <w:rPr>
                <w:b/>
                <w:bCs/>
                <w:color w:val="000000"/>
                <w:u w:val="single"/>
              </w:rPr>
              <w:t>GN avec adjectif</w:t>
            </w:r>
          </w:p>
        </w:tc>
        <w:tc>
          <w:tcPr>
            <w:tcW w:w="4606" w:type="dxa"/>
          </w:tcPr>
          <w:p w:rsidR="00842789" w:rsidRPr="00842789" w:rsidRDefault="00842789" w:rsidP="00842789">
            <w:pPr>
              <w:rPr>
                <w:b/>
                <w:bCs/>
                <w:color w:val="000000"/>
                <w:u w:val="single"/>
              </w:rPr>
            </w:pPr>
            <w:r w:rsidRPr="00842789">
              <w:rPr>
                <w:b/>
                <w:bCs/>
                <w:color w:val="000000"/>
                <w:u w:val="single"/>
              </w:rPr>
              <w:t>GN avec Complément du nom</w:t>
            </w:r>
          </w:p>
        </w:tc>
      </w:tr>
      <w:tr w:rsidR="00842789" w:rsidRPr="00842789" w:rsidTr="00842789">
        <w:tc>
          <w:tcPr>
            <w:tcW w:w="4606" w:type="dxa"/>
          </w:tcPr>
          <w:p w:rsidR="00842789" w:rsidRDefault="0032628D" w:rsidP="00842789">
            <w:pPr>
              <w:rPr>
                <w:color w:val="ED7D31" w:themeColor="accent2"/>
              </w:rPr>
            </w:pPr>
            <w:r w:rsidRPr="007571EC">
              <w:rPr>
                <w:color w:val="ED7D31" w:themeColor="accent2"/>
              </w:rPr>
              <w:t>Un</w:t>
            </w:r>
            <w:r>
              <w:rPr>
                <w:b/>
                <w:bCs/>
                <w:color w:val="ED7D31" w:themeColor="accent2"/>
                <w:u w:val="single"/>
              </w:rPr>
              <w:t xml:space="preserve"> </w:t>
            </w:r>
            <w:r w:rsidR="007571EC">
              <w:rPr>
                <w:color w:val="ED7D31" w:themeColor="accent2"/>
              </w:rPr>
              <w:t xml:space="preserve">prince charmant </w:t>
            </w:r>
          </w:p>
          <w:p w:rsidR="007571EC" w:rsidRDefault="007571EC" w:rsidP="00842789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Une boisson pétillante </w:t>
            </w:r>
          </w:p>
          <w:p w:rsidR="007571EC" w:rsidRDefault="007571EC" w:rsidP="00842789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un film comique </w:t>
            </w:r>
          </w:p>
          <w:p w:rsidR="007571EC" w:rsidRPr="007571EC" w:rsidRDefault="007571EC" w:rsidP="00842789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Une invention géniale </w:t>
            </w:r>
          </w:p>
          <w:p w:rsidR="00842789" w:rsidRPr="00842789" w:rsidRDefault="00842789" w:rsidP="00842789">
            <w:pPr>
              <w:rPr>
                <w:b/>
                <w:bCs/>
                <w:color w:val="000000"/>
                <w:u w:val="single"/>
              </w:rPr>
            </w:pPr>
          </w:p>
          <w:p w:rsidR="00842789" w:rsidRPr="00842789" w:rsidRDefault="00842789" w:rsidP="00842789">
            <w:pPr>
              <w:rPr>
                <w:b/>
                <w:bCs/>
                <w:color w:val="000000"/>
                <w:u w:val="single"/>
              </w:rPr>
            </w:pPr>
          </w:p>
          <w:p w:rsidR="00842789" w:rsidRPr="00842789" w:rsidRDefault="00842789" w:rsidP="00842789">
            <w:pPr>
              <w:rPr>
                <w:b/>
                <w:bCs/>
                <w:color w:val="000000"/>
                <w:u w:val="single"/>
              </w:rPr>
            </w:pPr>
          </w:p>
          <w:p w:rsidR="00842789" w:rsidRPr="00842789" w:rsidRDefault="00842789" w:rsidP="00842789">
            <w:pPr>
              <w:rPr>
                <w:b/>
                <w:bCs/>
                <w:color w:val="000000"/>
                <w:u w:val="single"/>
              </w:rPr>
            </w:pPr>
          </w:p>
          <w:p w:rsidR="00842789" w:rsidRPr="00842789" w:rsidRDefault="00842789" w:rsidP="00842789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606" w:type="dxa"/>
          </w:tcPr>
          <w:p w:rsidR="00842789" w:rsidRDefault="0032628D" w:rsidP="00842789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Le chef d’orchestre </w:t>
            </w:r>
          </w:p>
          <w:p w:rsidR="0032628D" w:rsidRDefault="0032628D" w:rsidP="00842789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Une baguette en bois </w:t>
            </w:r>
          </w:p>
          <w:p w:rsidR="0032628D" w:rsidRDefault="0032628D" w:rsidP="00842789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Le ministre des finances </w:t>
            </w:r>
          </w:p>
          <w:p w:rsidR="0032628D" w:rsidRPr="00B1384F" w:rsidRDefault="0032628D" w:rsidP="00842789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Un bateau à voile </w:t>
            </w:r>
          </w:p>
        </w:tc>
      </w:tr>
    </w:tbl>
    <w:p w:rsidR="00842789" w:rsidRDefault="00842789" w:rsidP="0084278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Conjugaison </w:t>
      </w:r>
    </w:p>
    <w:p w:rsidR="00842789" w:rsidRDefault="00842789" w:rsidP="00842789">
      <w:pPr>
        <w:rPr>
          <w:i/>
          <w:iCs/>
          <w:color w:val="000000"/>
          <w:u w:val="single"/>
        </w:rPr>
      </w:pPr>
      <w:r>
        <w:rPr>
          <w:color w:val="000000"/>
          <w:u w:val="single"/>
        </w:rPr>
        <w:t xml:space="preserve">Recopie ce texte au passé composé  en remplaçant </w:t>
      </w:r>
      <w:r w:rsidRPr="002641AA">
        <w:rPr>
          <w:i/>
          <w:iCs/>
          <w:color w:val="000000"/>
          <w:u w:val="single"/>
        </w:rPr>
        <w:t>une</w:t>
      </w:r>
      <w:r>
        <w:rPr>
          <w:color w:val="000000"/>
          <w:u w:val="single"/>
        </w:rPr>
        <w:t xml:space="preserve"> </w:t>
      </w:r>
      <w:r w:rsidRPr="002641AA">
        <w:rPr>
          <w:i/>
          <w:iCs/>
          <w:color w:val="000000"/>
          <w:u w:val="single"/>
        </w:rPr>
        <w:t>femme</w:t>
      </w:r>
      <w:r>
        <w:rPr>
          <w:color w:val="000000"/>
          <w:u w:val="single"/>
        </w:rPr>
        <w:t xml:space="preserve"> </w:t>
      </w:r>
      <w:r w:rsidRPr="002641AA">
        <w:rPr>
          <w:color w:val="000000"/>
          <w:u w:val="single"/>
        </w:rPr>
        <w:t>par</w:t>
      </w:r>
      <w:r>
        <w:rPr>
          <w:i/>
          <w:iCs/>
          <w:color w:val="000000"/>
          <w:u w:val="single"/>
        </w:rPr>
        <w:t xml:space="preserve"> nous.</w:t>
      </w:r>
    </w:p>
    <w:p w:rsidR="00842789" w:rsidRDefault="00842789" w:rsidP="00842789">
      <w:pPr>
        <w:rPr>
          <w:color w:val="000000"/>
        </w:rPr>
      </w:pPr>
      <w:r>
        <w:rPr>
          <w:color w:val="000000"/>
        </w:rPr>
        <w:t xml:space="preserve">Durant la nuit, </w:t>
      </w:r>
      <w:r w:rsidR="005E4A87">
        <w:rPr>
          <w:color w:val="ED7D31" w:themeColor="accent2"/>
        </w:rPr>
        <w:t xml:space="preserve">nous avons </w:t>
      </w:r>
      <w:r>
        <w:rPr>
          <w:color w:val="000000"/>
        </w:rPr>
        <w:t xml:space="preserve"> </w:t>
      </w:r>
      <w:r w:rsidR="005E4A87">
        <w:rPr>
          <w:color w:val="ED7D31" w:themeColor="accent2"/>
        </w:rPr>
        <w:t xml:space="preserve">entendu </w:t>
      </w:r>
      <w:r>
        <w:rPr>
          <w:color w:val="000000"/>
        </w:rPr>
        <w:t xml:space="preserve"> des voleurs. </w:t>
      </w:r>
      <w:r w:rsidR="00613478" w:rsidRPr="00613478">
        <w:rPr>
          <w:color w:val="ED7D31" w:themeColor="accent2"/>
        </w:rPr>
        <w:t>Nous</w:t>
      </w:r>
      <w:r w:rsidR="00613478">
        <w:rPr>
          <w:color w:val="000000"/>
        </w:rPr>
        <w:t xml:space="preserve"> </w:t>
      </w:r>
      <w:r w:rsidR="00613478" w:rsidRPr="00613478">
        <w:rPr>
          <w:color w:val="ED7D31" w:themeColor="accent2"/>
        </w:rPr>
        <w:t>avons</w:t>
      </w:r>
      <w:r>
        <w:rPr>
          <w:color w:val="000000"/>
        </w:rPr>
        <w:t xml:space="preserve"> </w:t>
      </w:r>
      <w:r w:rsidRPr="002F26CD">
        <w:rPr>
          <w:color w:val="ED7D31" w:themeColor="accent2"/>
        </w:rPr>
        <w:t>reconnu</w:t>
      </w:r>
      <w:r>
        <w:rPr>
          <w:color w:val="000000"/>
        </w:rPr>
        <w:t xml:space="preserve"> des bruits de pas. </w:t>
      </w:r>
      <w:r w:rsidR="002F26CD">
        <w:rPr>
          <w:color w:val="ED7D31" w:themeColor="accent2"/>
        </w:rPr>
        <w:t>Nous</w:t>
      </w:r>
      <w:r>
        <w:rPr>
          <w:color w:val="000000"/>
        </w:rPr>
        <w:t xml:space="preserve"> </w:t>
      </w:r>
      <w:r w:rsidR="002F26CD">
        <w:rPr>
          <w:color w:val="ED7D31" w:themeColor="accent2"/>
        </w:rPr>
        <w:t>avons</w:t>
      </w:r>
      <w:r>
        <w:rPr>
          <w:color w:val="000000"/>
        </w:rPr>
        <w:t xml:space="preserve"> </w:t>
      </w:r>
      <w:r w:rsidRPr="002F26CD">
        <w:rPr>
          <w:color w:val="ED7D31" w:themeColor="accent2"/>
        </w:rPr>
        <w:t>réveillé</w:t>
      </w:r>
      <w:r>
        <w:rPr>
          <w:color w:val="000000"/>
        </w:rPr>
        <w:t xml:space="preserve"> tout le voisinage. </w:t>
      </w:r>
      <w:r w:rsidR="002F26CD">
        <w:rPr>
          <w:color w:val="ED7D31" w:themeColor="accent2"/>
        </w:rPr>
        <w:t>Nous</w:t>
      </w:r>
      <w:r>
        <w:rPr>
          <w:color w:val="000000"/>
        </w:rPr>
        <w:t xml:space="preserve"> </w:t>
      </w:r>
      <w:r w:rsidR="002F26CD">
        <w:rPr>
          <w:color w:val="ED7D31" w:themeColor="accent2"/>
        </w:rPr>
        <w:t>avons</w:t>
      </w:r>
      <w:r>
        <w:rPr>
          <w:color w:val="000000"/>
        </w:rPr>
        <w:t xml:space="preserve"> </w:t>
      </w:r>
      <w:r w:rsidRPr="002F26CD">
        <w:rPr>
          <w:color w:val="ED7D31" w:themeColor="accent2"/>
        </w:rPr>
        <w:t>eu</w:t>
      </w:r>
      <w:r>
        <w:rPr>
          <w:color w:val="000000"/>
        </w:rPr>
        <w:t xml:space="preserve"> très peur. </w:t>
      </w:r>
    </w:p>
    <w:p w:rsidR="00842789" w:rsidRDefault="00842789" w:rsidP="00842789">
      <w:pPr>
        <w:rPr>
          <w:color w:val="000000"/>
        </w:rPr>
      </w:pPr>
      <w:r w:rsidRPr="00952FC0">
        <w:rPr>
          <w:color w:val="000000"/>
          <w:u w:val="single"/>
        </w:rPr>
        <w:t>Recopie</w:t>
      </w:r>
      <w:r>
        <w:rPr>
          <w:color w:val="000000"/>
        </w:rPr>
        <w:t xml:space="preserve"> </w:t>
      </w:r>
      <w:r w:rsidRPr="00952FC0">
        <w:rPr>
          <w:color w:val="000000"/>
          <w:u w:val="single"/>
        </w:rPr>
        <w:t>ce</w:t>
      </w:r>
      <w:r>
        <w:rPr>
          <w:color w:val="000000"/>
        </w:rPr>
        <w:t xml:space="preserve"> </w:t>
      </w:r>
      <w:r w:rsidRPr="00952FC0">
        <w:rPr>
          <w:color w:val="000000"/>
          <w:u w:val="single"/>
        </w:rPr>
        <w:t>texte</w:t>
      </w:r>
      <w:r>
        <w:rPr>
          <w:color w:val="000000"/>
        </w:rPr>
        <w:t xml:space="preserve"> </w:t>
      </w:r>
      <w:r w:rsidRPr="00952FC0">
        <w:rPr>
          <w:color w:val="000000"/>
          <w:u w:val="single"/>
        </w:rPr>
        <w:t>en</w:t>
      </w:r>
      <w:r>
        <w:rPr>
          <w:color w:val="000000"/>
        </w:rPr>
        <w:t xml:space="preserve"> </w:t>
      </w:r>
      <w:r w:rsidRPr="00952FC0">
        <w:rPr>
          <w:color w:val="000000"/>
          <w:u w:val="single"/>
        </w:rPr>
        <w:t>conjuguant</w:t>
      </w:r>
      <w:r>
        <w:rPr>
          <w:color w:val="000000"/>
        </w:rPr>
        <w:t xml:space="preserve"> </w:t>
      </w:r>
      <w:r w:rsidRPr="00952FC0">
        <w:rPr>
          <w:color w:val="000000"/>
          <w:u w:val="single"/>
        </w:rPr>
        <w:t>les</w:t>
      </w:r>
      <w:r>
        <w:rPr>
          <w:color w:val="000000"/>
        </w:rPr>
        <w:t xml:space="preserve"> </w:t>
      </w:r>
      <w:r w:rsidRPr="00952FC0">
        <w:rPr>
          <w:color w:val="000000"/>
          <w:u w:val="single"/>
        </w:rPr>
        <w:t>verbes</w:t>
      </w:r>
      <w:r>
        <w:rPr>
          <w:color w:val="000000"/>
        </w:rPr>
        <w:t xml:space="preserve"> </w:t>
      </w:r>
      <w:r w:rsidRPr="00952FC0">
        <w:rPr>
          <w:color w:val="000000"/>
          <w:u w:val="single"/>
        </w:rPr>
        <w:t>au</w:t>
      </w:r>
      <w:r>
        <w:rPr>
          <w:color w:val="000000"/>
        </w:rPr>
        <w:t xml:space="preserve"> </w:t>
      </w:r>
      <w:r w:rsidRPr="00952FC0">
        <w:rPr>
          <w:color w:val="000000"/>
          <w:u w:val="single"/>
        </w:rPr>
        <w:t>passé</w:t>
      </w:r>
      <w:r>
        <w:rPr>
          <w:color w:val="000000"/>
        </w:rPr>
        <w:t xml:space="preserve"> </w:t>
      </w:r>
      <w:r w:rsidRPr="00952FC0">
        <w:rPr>
          <w:color w:val="000000"/>
          <w:u w:val="single"/>
        </w:rPr>
        <w:t>composé</w:t>
      </w:r>
      <w:r>
        <w:rPr>
          <w:color w:val="000000"/>
        </w:rPr>
        <w:t xml:space="preserve">. </w:t>
      </w:r>
    </w:p>
    <w:p w:rsidR="00842789" w:rsidRDefault="00842789" w:rsidP="00842789">
      <w:pPr>
        <w:rPr>
          <w:color w:val="000000"/>
        </w:rPr>
      </w:pPr>
      <w:r>
        <w:rPr>
          <w:color w:val="000000"/>
        </w:rPr>
        <w:t xml:space="preserve">En Italie, Rossini </w:t>
      </w:r>
      <w:r w:rsidR="00766B6E">
        <w:rPr>
          <w:color w:val="ED7D31" w:themeColor="accent2"/>
        </w:rPr>
        <w:t>a renouvelé</w:t>
      </w:r>
      <w:r w:rsidR="00766B6E">
        <w:rPr>
          <w:color w:val="000000"/>
        </w:rPr>
        <w:t xml:space="preserve"> </w:t>
      </w:r>
      <w:r>
        <w:rPr>
          <w:color w:val="000000"/>
        </w:rPr>
        <w:t xml:space="preserve">le genre de l’opéra en composant des œuvres comme </w:t>
      </w:r>
      <w:r>
        <w:rPr>
          <w:i/>
          <w:iCs/>
          <w:color w:val="000000"/>
        </w:rPr>
        <w:t xml:space="preserve">Le Barbier de Séville. </w:t>
      </w:r>
      <w:r>
        <w:rPr>
          <w:color w:val="000000"/>
        </w:rPr>
        <w:t xml:space="preserve">Plus tard, Verdi </w:t>
      </w:r>
      <w:r w:rsidR="00766B6E">
        <w:rPr>
          <w:color w:val="ED7D31" w:themeColor="accent2"/>
        </w:rPr>
        <w:t>a écrit</w:t>
      </w:r>
      <w:r w:rsidR="00766B6E">
        <w:rPr>
          <w:color w:val="000000"/>
        </w:rPr>
        <w:t xml:space="preserve"> </w:t>
      </w:r>
      <w:r>
        <w:rPr>
          <w:color w:val="000000"/>
        </w:rPr>
        <w:t xml:space="preserve">Nabucco. Le XIX </w:t>
      </w:r>
      <w:proofErr w:type="spellStart"/>
      <w:r>
        <w:rPr>
          <w:color w:val="000000"/>
        </w:rPr>
        <w:t>ème</w:t>
      </w:r>
      <w:proofErr w:type="spellEnd"/>
      <w:r>
        <w:rPr>
          <w:color w:val="000000"/>
        </w:rPr>
        <w:t xml:space="preserve"> siècle </w:t>
      </w:r>
      <w:r w:rsidR="00766B6E">
        <w:rPr>
          <w:color w:val="ED7D31" w:themeColor="accent2"/>
        </w:rPr>
        <w:t>a été</w:t>
      </w:r>
      <w:r w:rsidR="00766B6E">
        <w:rPr>
          <w:color w:val="000000"/>
        </w:rPr>
        <w:t xml:space="preserve"> </w:t>
      </w:r>
      <w:r>
        <w:rPr>
          <w:color w:val="000000"/>
        </w:rPr>
        <w:t xml:space="preserve">une époque de grande création. </w:t>
      </w:r>
    </w:p>
    <w:p w:rsidR="00842789" w:rsidRDefault="00842789" w:rsidP="0084278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Vocabulaire </w:t>
      </w:r>
    </w:p>
    <w:p w:rsidR="00842789" w:rsidRDefault="00842789" w:rsidP="00842789">
      <w:pPr>
        <w:rPr>
          <w:color w:val="000000"/>
          <w:u w:val="single"/>
        </w:rPr>
      </w:pPr>
      <w:r>
        <w:rPr>
          <w:color w:val="000000"/>
          <w:u w:val="single"/>
        </w:rPr>
        <w:t>Ecris les adjectifs correspondant à  chaque verbe.</w:t>
      </w:r>
    </w:p>
    <w:p w:rsidR="00842789" w:rsidRDefault="00842789" w:rsidP="00842789">
      <w:pPr>
        <w:rPr>
          <w:color w:val="000000"/>
          <w:u w:val="single"/>
        </w:rPr>
      </w:pPr>
      <w:r>
        <w:rPr>
          <w:color w:val="000000"/>
          <w:u w:val="single"/>
        </w:rPr>
        <w:t>Exemple : puissamment==puissant</w:t>
      </w:r>
    </w:p>
    <w:p w:rsidR="00842789" w:rsidRPr="009D5FE6" w:rsidRDefault="00B5311A" w:rsidP="00842789">
      <w:pPr>
        <w:rPr>
          <w:color w:val="000000"/>
        </w:rPr>
      </w:pPr>
      <w:r>
        <w:rPr>
          <w:color w:val="ED7D31" w:themeColor="accent2"/>
        </w:rPr>
        <w:t>Savant</w:t>
      </w:r>
      <w:r w:rsidR="00842789">
        <w:rPr>
          <w:color w:val="000000"/>
        </w:rPr>
        <w:t xml:space="preserve">,  </w:t>
      </w:r>
      <w:r>
        <w:rPr>
          <w:color w:val="ED7D31" w:themeColor="accent2"/>
        </w:rPr>
        <w:t xml:space="preserve">étonnant, </w:t>
      </w:r>
      <w:r w:rsidR="00842789">
        <w:rPr>
          <w:color w:val="000000"/>
        </w:rPr>
        <w:t xml:space="preserve">  </w:t>
      </w:r>
      <w:r w:rsidR="00842789" w:rsidRPr="00B5311A">
        <w:rPr>
          <w:color w:val="ED7D31" w:themeColor="accent2"/>
        </w:rPr>
        <w:t>précédent</w:t>
      </w:r>
      <w:r w:rsidR="00842789">
        <w:rPr>
          <w:color w:val="000000"/>
        </w:rPr>
        <w:t xml:space="preserve">,  </w:t>
      </w:r>
      <w:r w:rsidR="005B4F16">
        <w:rPr>
          <w:color w:val="ED7D31" w:themeColor="accent2"/>
        </w:rPr>
        <w:t>innocent</w:t>
      </w:r>
      <w:r w:rsidR="00842789">
        <w:rPr>
          <w:color w:val="000000"/>
        </w:rPr>
        <w:t xml:space="preserve">, </w:t>
      </w:r>
      <w:r w:rsidR="00842789" w:rsidRPr="005B4F16">
        <w:rPr>
          <w:color w:val="ED7D31" w:themeColor="accent2"/>
        </w:rPr>
        <w:t>excelle</w:t>
      </w:r>
      <w:r w:rsidR="005B4F16">
        <w:rPr>
          <w:color w:val="ED7D31" w:themeColor="accent2"/>
        </w:rPr>
        <w:t>n</w:t>
      </w:r>
      <w:r w:rsidR="00842789" w:rsidRPr="005B4F16">
        <w:rPr>
          <w:color w:val="ED7D31" w:themeColor="accent2"/>
        </w:rPr>
        <w:t>t</w:t>
      </w:r>
      <w:r w:rsidR="00842789">
        <w:rPr>
          <w:color w:val="000000"/>
        </w:rPr>
        <w:t xml:space="preserve">, </w:t>
      </w:r>
      <w:r w:rsidR="00842789" w:rsidRPr="005B4F16">
        <w:rPr>
          <w:color w:val="ED7D31" w:themeColor="accent2"/>
        </w:rPr>
        <w:t>coura</w:t>
      </w:r>
      <w:r w:rsidR="005B4F16">
        <w:rPr>
          <w:color w:val="ED7D31" w:themeColor="accent2"/>
        </w:rPr>
        <w:t>n</w:t>
      </w:r>
      <w:r w:rsidR="00842789" w:rsidRPr="005B4F16">
        <w:rPr>
          <w:color w:val="ED7D31" w:themeColor="accent2"/>
        </w:rPr>
        <w:t>t</w:t>
      </w:r>
      <w:r w:rsidR="00842789">
        <w:rPr>
          <w:color w:val="000000"/>
        </w:rPr>
        <w:t xml:space="preserve">,  </w:t>
      </w:r>
      <w:r w:rsidR="00842789" w:rsidRPr="005B4F16">
        <w:rPr>
          <w:color w:val="ED7D31" w:themeColor="accent2"/>
        </w:rPr>
        <w:t>différent</w:t>
      </w:r>
      <w:r w:rsidR="00842789">
        <w:rPr>
          <w:color w:val="000000"/>
        </w:rPr>
        <w:t xml:space="preserve"> </w:t>
      </w:r>
    </w:p>
    <w:p w:rsidR="00842789" w:rsidRPr="00EA70F9" w:rsidRDefault="00842789" w:rsidP="00842789"/>
    <w:p w:rsidR="00842789" w:rsidRDefault="00842789"/>
    <w:sectPr w:rsidR="00842789" w:rsidSect="0084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89"/>
    <w:rsid w:val="00035061"/>
    <w:rsid w:val="000868EF"/>
    <w:rsid w:val="00130DF3"/>
    <w:rsid w:val="00231198"/>
    <w:rsid w:val="002868AF"/>
    <w:rsid w:val="002F26CD"/>
    <w:rsid w:val="00321B73"/>
    <w:rsid w:val="0032628D"/>
    <w:rsid w:val="00380D6D"/>
    <w:rsid w:val="0055094D"/>
    <w:rsid w:val="005B4F16"/>
    <w:rsid w:val="005E4A87"/>
    <w:rsid w:val="00613478"/>
    <w:rsid w:val="0065322D"/>
    <w:rsid w:val="00665C43"/>
    <w:rsid w:val="00681722"/>
    <w:rsid w:val="00692C3D"/>
    <w:rsid w:val="00724405"/>
    <w:rsid w:val="007571EC"/>
    <w:rsid w:val="00766B6E"/>
    <w:rsid w:val="00842789"/>
    <w:rsid w:val="008566A0"/>
    <w:rsid w:val="0087702F"/>
    <w:rsid w:val="00877833"/>
    <w:rsid w:val="008C77D7"/>
    <w:rsid w:val="00905142"/>
    <w:rsid w:val="009C1D07"/>
    <w:rsid w:val="009D002B"/>
    <w:rsid w:val="00A53150"/>
    <w:rsid w:val="00B1384F"/>
    <w:rsid w:val="00B30D03"/>
    <w:rsid w:val="00B5311A"/>
    <w:rsid w:val="00BC43DD"/>
    <w:rsid w:val="00C30EE9"/>
    <w:rsid w:val="00CA676B"/>
    <w:rsid w:val="00D65393"/>
    <w:rsid w:val="00E06684"/>
    <w:rsid w:val="00E36BF7"/>
    <w:rsid w:val="00F139D1"/>
    <w:rsid w:val="00F3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082B"/>
  <w15:chartTrackingRefBased/>
  <w15:docId w15:val="{3B4F9831-BA15-7E40-8501-27342830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89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27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78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Mordelles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cp:lastModifiedBy>Utilisateur invité</cp:lastModifiedBy>
  <cp:revision>37</cp:revision>
  <dcterms:created xsi:type="dcterms:W3CDTF">2020-04-25T09:40:00Z</dcterms:created>
  <dcterms:modified xsi:type="dcterms:W3CDTF">2020-04-25T10:03:00Z</dcterms:modified>
</cp:coreProperties>
</file>